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16" w:rsidRPr="008C0A34" w:rsidRDefault="00400F60" w:rsidP="00AC14F4">
      <w:pPr>
        <w:adjustRightInd w:val="0"/>
        <w:snapToGrid w:val="0"/>
        <w:jc w:val="center"/>
        <w:rPr>
          <w:rFonts w:ascii="標楷體" w:eastAsia="標楷體" w:hAnsi="標楷體"/>
          <w:b/>
          <w:sz w:val="29"/>
          <w:szCs w:val="29"/>
        </w:rPr>
      </w:pPr>
      <w:r w:rsidRPr="008C0A34">
        <w:rPr>
          <w:rFonts w:ascii="標楷體" w:eastAsia="標楷體" w:hAnsi="標楷體"/>
          <w:b/>
          <w:sz w:val="29"/>
          <w:szCs w:val="29"/>
        </w:rPr>
        <w:t>國立中正大學勞工關係學系教師聘任及升等審查要點</w:t>
      </w:r>
    </w:p>
    <w:p w:rsidR="00400F60" w:rsidRPr="00131216" w:rsidRDefault="00131216" w:rsidP="00131216">
      <w:pPr>
        <w:adjustRightInd w:val="0"/>
        <w:snapToGrid w:val="0"/>
        <w:rPr>
          <w:rFonts w:ascii="標楷體" w:eastAsia="標楷體" w:hAnsi="標楷體"/>
          <w:b/>
          <w:sz w:val="32"/>
          <w:szCs w:val="32"/>
        </w:rPr>
      </w:pPr>
      <w:r w:rsidRPr="00131216">
        <w:rPr>
          <w:rFonts w:ascii="標楷體" w:eastAsia="標楷體" w:hAnsi="標楷體" w:hint="eastAsia"/>
          <w:b/>
          <w:sz w:val="30"/>
          <w:szCs w:val="30"/>
        </w:rPr>
        <w:t xml:space="preserve">           </w:t>
      </w:r>
      <w:r>
        <w:rPr>
          <w:rFonts w:ascii="標楷體" w:eastAsia="標楷體" w:hAnsi="標楷體" w:hint="eastAsia"/>
          <w:b/>
          <w:sz w:val="32"/>
          <w:szCs w:val="32"/>
        </w:rPr>
        <w:t xml:space="preserve">       </w:t>
      </w:r>
    </w:p>
    <w:p w:rsidR="00400F60" w:rsidRPr="00131216" w:rsidRDefault="00BA1984" w:rsidP="00131216">
      <w:pPr>
        <w:adjustRightInd w:val="0"/>
        <w:snapToGrid w:val="0"/>
        <w:spacing w:line="240" w:lineRule="exact"/>
        <w:ind w:rightChars="13" w:right="31"/>
        <w:jc w:val="right"/>
        <w:rPr>
          <w:rFonts w:ascii="標楷體" w:eastAsia="標楷體" w:hAnsi="標楷體"/>
          <w:sz w:val="20"/>
          <w:szCs w:val="20"/>
        </w:rPr>
      </w:pPr>
      <w:smartTag w:uri="urn:schemas-microsoft-com:office:smarttags" w:element="chsdate">
        <w:smartTagPr>
          <w:attr w:name="IsROCDate" w:val="True"/>
          <w:attr w:name="IsLunarDate" w:val="False"/>
          <w:attr w:name="Day" w:val="22"/>
          <w:attr w:name="Month" w:val="12"/>
          <w:attr w:name="Year" w:val="1991"/>
        </w:smartTagPr>
        <w:r w:rsidRPr="00131216">
          <w:rPr>
            <w:rFonts w:ascii="標楷體" w:eastAsia="標楷體" w:hAnsi="標楷體" w:hint="eastAsia"/>
            <w:sz w:val="20"/>
            <w:szCs w:val="20"/>
          </w:rPr>
          <w:t>中華民國</w:t>
        </w:r>
        <w:smartTag w:uri="urn:schemas-microsoft-com:office:smarttags" w:element="chsdate">
          <w:smartTagPr>
            <w:attr w:name="Year" w:val="1980"/>
            <w:attr w:name="Month" w:val="12"/>
            <w:attr w:name="Day" w:val="22"/>
            <w:attr w:name="IsLunarDate" w:val="False"/>
            <w:attr w:name="IsROCDate" w:val="False"/>
          </w:smartTagPr>
          <w:r w:rsidR="00400F60" w:rsidRPr="00131216">
            <w:rPr>
              <w:rFonts w:ascii="標楷體" w:eastAsia="標楷體" w:hAnsi="標楷體"/>
              <w:sz w:val="20"/>
              <w:szCs w:val="20"/>
            </w:rPr>
            <w:t>80年12月22日</w:t>
          </w:r>
        </w:smartTag>
      </w:smartTag>
      <w:r w:rsidR="00400F60" w:rsidRPr="00131216">
        <w:rPr>
          <w:rFonts w:ascii="標楷體" w:eastAsia="標楷體" w:hAnsi="標楷體"/>
          <w:sz w:val="20"/>
          <w:szCs w:val="20"/>
        </w:rPr>
        <w:t>修正通過</w:t>
      </w:r>
    </w:p>
    <w:p w:rsidR="00400F60" w:rsidRPr="00F72E4F" w:rsidRDefault="00BA1984" w:rsidP="00131216">
      <w:pPr>
        <w:tabs>
          <w:tab w:val="left" w:pos="5220"/>
          <w:tab w:val="left" w:pos="5400"/>
        </w:tabs>
        <w:adjustRightInd w:val="0"/>
        <w:snapToGrid w:val="0"/>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6"/>
          <w:attr w:name="Month" w:val="02"/>
          <w:attr w:name="Year" w:val="1993"/>
        </w:smartTagPr>
        <w:r w:rsidRPr="00F72E4F">
          <w:rPr>
            <w:rFonts w:eastAsia="標楷體" w:hint="eastAsia"/>
            <w:sz w:val="20"/>
            <w:szCs w:val="20"/>
          </w:rPr>
          <w:t>中華民國</w:t>
        </w:r>
        <w:smartTag w:uri="urn:schemas-microsoft-com:office:smarttags" w:element="chsdate">
          <w:smartTagPr>
            <w:attr w:name="Year" w:val="1982"/>
            <w:attr w:name="Month" w:val="02"/>
            <w:attr w:name="Day" w:val="16"/>
            <w:attr w:name="IsLunarDate" w:val="False"/>
            <w:attr w:name="IsROCDate" w:val="False"/>
          </w:smartTagPr>
          <w:r w:rsidR="00400F60" w:rsidRPr="00F72E4F">
            <w:rPr>
              <w:rFonts w:eastAsia="標楷體"/>
              <w:sz w:val="20"/>
              <w:szCs w:val="20"/>
            </w:rPr>
            <w:t>82</w:t>
          </w:r>
          <w:r w:rsidR="00400F60" w:rsidRPr="00F72E4F">
            <w:rPr>
              <w:rFonts w:eastAsia="標楷體" w:hAnsi="標楷體"/>
              <w:sz w:val="20"/>
              <w:szCs w:val="20"/>
            </w:rPr>
            <w:t>年</w:t>
          </w:r>
          <w:r w:rsidR="00400F60" w:rsidRPr="00F72E4F">
            <w:rPr>
              <w:rFonts w:eastAsia="標楷體"/>
              <w:sz w:val="20"/>
              <w:szCs w:val="20"/>
            </w:rPr>
            <w:t>02</w:t>
          </w:r>
          <w:r w:rsidR="00400F60" w:rsidRPr="00F72E4F">
            <w:rPr>
              <w:rFonts w:eastAsia="標楷體" w:hAnsi="標楷體"/>
              <w:sz w:val="20"/>
              <w:szCs w:val="20"/>
            </w:rPr>
            <w:t>月</w:t>
          </w:r>
          <w:r w:rsidR="00400F60" w:rsidRPr="00F72E4F">
            <w:rPr>
              <w:rFonts w:eastAsia="標楷體"/>
              <w:sz w:val="20"/>
              <w:szCs w:val="20"/>
            </w:rPr>
            <w:t>16</w:t>
          </w:r>
          <w:r w:rsidR="00400F60" w:rsidRPr="00F72E4F">
            <w:rPr>
              <w:rFonts w:eastAsia="標楷體" w:hAnsi="標楷體"/>
              <w:sz w:val="20"/>
              <w:szCs w:val="20"/>
            </w:rPr>
            <w:t>日</w:t>
          </w:r>
        </w:smartTag>
      </w:smartTag>
      <w:r w:rsidR="00400F60" w:rsidRPr="00F72E4F">
        <w:rPr>
          <w:rFonts w:eastAsia="標楷體" w:hAnsi="標楷體"/>
          <w:sz w:val="20"/>
          <w:szCs w:val="20"/>
        </w:rPr>
        <w:t>校教評會修正</w:t>
      </w:r>
    </w:p>
    <w:p w:rsidR="00400F60" w:rsidRPr="00F72E4F" w:rsidRDefault="00400F60" w:rsidP="00F72E4F">
      <w:pPr>
        <w:spacing w:line="240" w:lineRule="exact"/>
        <w:ind w:rightChars="13" w:right="31"/>
        <w:jc w:val="right"/>
        <w:rPr>
          <w:rFonts w:eastAsia="標楷體"/>
          <w:sz w:val="20"/>
          <w:szCs w:val="20"/>
        </w:rPr>
      </w:pPr>
      <w:r w:rsidRPr="00F72E4F">
        <w:rPr>
          <w:rFonts w:eastAsia="標楷體"/>
          <w:sz w:val="20"/>
          <w:szCs w:val="20"/>
        </w:rPr>
        <w:t xml:space="preserve"> </w:t>
      </w:r>
      <w:r w:rsidR="00BA1984" w:rsidRPr="00F72E4F">
        <w:rPr>
          <w:rFonts w:eastAsia="標楷體" w:hint="eastAsia"/>
          <w:sz w:val="20"/>
          <w:szCs w:val="20"/>
        </w:rPr>
        <w:t>中華民國</w:t>
      </w:r>
      <w:smartTag w:uri="urn:schemas-microsoft-com:office:smarttags" w:element="chsdate">
        <w:smartTagPr>
          <w:attr w:name="IsROCDate" w:val="False"/>
          <w:attr w:name="IsLunarDate" w:val="False"/>
          <w:attr w:name="Day" w:val="07"/>
          <w:attr w:name="Month" w:val="06"/>
          <w:attr w:name="Year" w:val="1984"/>
        </w:smartTagPr>
        <w:r w:rsidRPr="00F72E4F">
          <w:rPr>
            <w:rFonts w:eastAsia="標楷體"/>
            <w:sz w:val="20"/>
            <w:szCs w:val="20"/>
          </w:rPr>
          <w:t>84</w:t>
        </w:r>
        <w:r w:rsidRPr="00F72E4F">
          <w:rPr>
            <w:rFonts w:eastAsia="標楷體" w:hAnsi="標楷體"/>
            <w:sz w:val="20"/>
            <w:szCs w:val="20"/>
          </w:rPr>
          <w:t>年</w:t>
        </w:r>
        <w:r w:rsidRPr="00F72E4F">
          <w:rPr>
            <w:rFonts w:eastAsia="標楷體"/>
            <w:sz w:val="20"/>
            <w:szCs w:val="20"/>
          </w:rPr>
          <w:t>06</w:t>
        </w:r>
        <w:r w:rsidRPr="00F72E4F">
          <w:rPr>
            <w:rFonts w:eastAsia="標楷體" w:hAnsi="標楷體"/>
            <w:sz w:val="20"/>
            <w:szCs w:val="20"/>
          </w:rPr>
          <w:t>月</w:t>
        </w:r>
        <w:r w:rsidRPr="00F72E4F">
          <w:rPr>
            <w:rFonts w:eastAsia="標楷體"/>
            <w:sz w:val="20"/>
            <w:szCs w:val="20"/>
          </w:rPr>
          <w:t>07</w:t>
        </w:r>
        <w:r w:rsidRPr="00F72E4F">
          <w:rPr>
            <w:rFonts w:eastAsia="標楷體" w:hAnsi="標楷體"/>
            <w:sz w:val="20"/>
            <w:szCs w:val="20"/>
          </w:rPr>
          <w:t>日</w:t>
        </w:r>
      </w:smartTag>
      <w:r w:rsidRPr="00F72E4F">
        <w:rPr>
          <w:rFonts w:eastAsia="標楷體" w:hAnsi="標楷體"/>
          <w:sz w:val="20"/>
          <w:szCs w:val="20"/>
        </w:rPr>
        <w:t>所務會議修正通過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23"/>
          <w:attr w:name="Month" w:val="10"/>
          <w:attr w:name="Year" w:val="1995"/>
        </w:smartTagPr>
        <w:r w:rsidRPr="00F72E4F">
          <w:rPr>
            <w:rFonts w:eastAsia="標楷體" w:hint="eastAsia"/>
            <w:sz w:val="20"/>
            <w:szCs w:val="20"/>
          </w:rPr>
          <w:t>中華民國</w:t>
        </w:r>
        <w:smartTag w:uri="urn:schemas-microsoft-com:office:smarttags" w:element="chsdate">
          <w:smartTagPr>
            <w:attr w:name="Year" w:val="1984"/>
            <w:attr w:name="Month" w:val="10"/>
            <w:attr w:name="Day" w:val="23"/>
            <w:attr w:name="IsLunarDate" w:val="False"/>
            <w:attr w:name="IsROCDate" w:val="False"/>
          </w:smartTagPr>
          <w:r w:rsidR="00400F60" w:rsidRPr="00F72E4F">
            <w:rPr>
              <w:rFonts w:eastAsia="標楷體"/>
              <w:sz w:val="20"/>
              <w:szCs w:val="20"/>
            </w:rPr>
            <w:t>84</w:t>
          </w:r>
          <w:r w:rsidR="00400F60" w:rsidRPr="00F72E4F">
            <w:rPr>
              <w:rFonts w:eastAsia="標楷體" w:hAnsi="標楷體"/>
              <w:sz w:val="20"/>
              <w:szCs w:val="20"/>
            </w:rPr>
            <w:t>年</w:t>
          </w:r>
          <w:r w:rsidR="00400F60" w:rsidRPr="00F72E4F">
            <w:rPr>
              <w:rFonts w:eastAsia="標楷體"/>
              <w:sz w:val="20"/>
              <w:szCs w:val="20"/>
            </w:rPr>
            <w:t>10</w:t>
          </w:r>
          <w:r w:rsidR="00400F60" w:rsidRPr="00F72E4F">
            <w:rPr>
              <w:rFonts w:eastAsia="標楷體" w:hAnsi="標楷體"/>
              <w:sz w:val="20"/>
              <w:szCs w:val="20"/>
            </w:rPr>
            <w:t>月</w:t>
          </w:r>
          <w:r w:rsidR="00400F60" w:rsidRPr="00F72E4F">
            <w:rPr>
              <w:rFonts w:eastAsia="標楷體"/>
              <w:sz w:val="20"/>
              <w:szCs w:val="20"/>
            </w:rPr>
            <w:t>23</w:t>
          </w:r>
          <w:r w:rsidR="00400F60" w:rsidRPr="00F72E4F">
            <w:rPr>
              <w:rFonts w:eastAsia="標楷體" w:hAnsi="標楷體"/>
              <w:sz w:val="20"/>
              <w:szCs w:val="20"/>
            </w:rPr>
            <w:t>日</w:t>
          </w:r>
        </w:smartTag>
      </w:smartTag>
      <w:r w:rsidR="00400F60" w:rsidRPr="00F72E4F">
        <w:rPr>
          <w:rFonts w:eastAsia="標楷體" w:hAnsi="標楷體"/>
          <w:sz w:val="20"/>
          <w:szCs w:val="20"/>
        </w:rPr>
        <w:t>所務會議修正通過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8"/>
          <w:attr w:name="Month" w:val="11"/>
          <w:attr w:name="Year" w:val="1997"/>
        </w:smartTagPr>
        <w:r w:rsidRPr="00F72E4F">
          <w:rPr>
            <w:rFonts w:eastAsia="標楷體" w:hint="eastAsia"/>
            <w:sz w:val="20"/>
            <w:szCs w:val="20"/>
          </w:rPr>
          <w:t>中華民國</w:t>
        </w:r>
        <w:smartTag w:uri="urn:schemas-microsoft-com:office:smarttags" w:element="chsdate">
          <w:smartTagPr>
            <w:attr w:name="Year" w:val="1986"/>
            <w:attr w:name="Month" w:val="11"/>
            <w:attr w:name="Day" w:val="18"/>
            <w:attr w:name="IsLunarDate" w:val="False"/>
            <w:attr w:name="IsROCDate" w:val="False"/>
          </w:smartTagPr>
          <w:r w:rsidR="00400F60" w:rsidRPr="00F72E4F">
            <w:rPr>
              <w:rFonts w:eastAsia="標楷體"/>
              <w:sz w:val="20"/>
              <w:szCs w:val="20"/>
            </w:rPr>
            <w:t>86</w:t>
          </w:r>
          <w:r w:rsidR="00400F60" w:rsidRPr="00F72E4F">
            <w:rPr>
              <w:rFonts w:eastAsia="標楷體" w:hAnsi="標楷體"/>
              <w:sz w:val="20"/>
              <w:szCs w:val="20"/>
            </w:rPr>
            <w:t>年</w:t>
          </w:r>
          <w:r w:rsidR="00400F60" w:rsidRPr="00F72E4F">
            <w:rPr>
              <w:rFonts w:eastAsia="標楷體"/>
              <w:sz w:val="20"/>
              <w:szCs w:val="20"/>
            </w:rPr>
            <w:t>11</w:t>
          </w:r>
          <w:r w:rsidR="00400F60" w:rsidRPr="00F72E4F">
            <w:rPr>
              <w:rFonts w:eastAsia="標楷體" w:hAnsi="標楷體"/>
              <w:sz w:val="20"/>
              <w:szCs w:val="20"/>
            </w:rPr>
            <w:t>月</w:t>
          </w:r>
          <w:r w:rsidR="00400F60" w:rsidRPr="00F72E4F">
            <w:rPr>
              <w:rFonts w:eastAsia="標楷體"/>
              <w:sz w:val="20"/>
              <w:szCs w:val="20"/>
            </w:rPr>
            <w:t>18</w:t>
          </w:r>
          <w:r w:rsidR="00400F60" w:rsidRPr="00F72E4F">
            <w:rPr>
              <w:rFonts w:eastAsia="標楷體" w:hAnsi="標楷體"/>
              <w:sz w:val="20"/>
              <w:szCs w:val="20"/>
            </w:rPr>
            <w:t>日</w:t>
          </w:r>
        </w:smartTag>
      </w:smartTag>
      <w:r w:rsidR="00400F60" w:rsidRPr="00F72E4F">
        <w:rPr>
          <w:rFonts w:eastAsia="標楷體" w:hAnsi="標楷體"/>
          <w:sz w:val="20"/>
          <w:szCs w:val="20"/>
        </w:rPr>
        <w:t>系務會議修正通過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24"/>
          <w:attr w:name="Month" w:val="11"/>
          <w:attr w:name="Year" w:val="1997"/>
        </w:smartTagPr>
        <w:r w:rsidRPr="00F72E4F">
          <w:rPr>
            <w:rFonts w:eastAsia="標楷體" w:hint="eastAsia"/>
            <w:sz w:val="20"/>
            <w:szCs w:val="20"/>
          </w:rPr>
          <w:t>中華民國</w:t>
        </w:r>
        <w:smartTag w:uri="urn:schemas-microsoft-com:office:smarttags" w:element="chsdate">
          <w:smartTagPr>
            <w:attr w:name="Year" w:val="1986"/>
            <w:attr w:name="Month" w:val="11"/>
            <w:attr w:name="Day" w:val="24"/>
            <w:attr w:name="IsLunarDate" w:val="False"/>
            <w:attr w:name="IsROCDate" w:val="False"/>
          </w:smartTagPr>
          <w:r w:rsidR="00400F60" w:rsidRPr="00F72E4F">
            <w:rPr>
              <w:rFonts w:eastAsia="標楷體"/>
              <w:sz w:val="20"/>
              <w:szCs w:val="20"/>
            </w:rPr>
            <w:t>86</w:t>
          </w:r>
          <w:r w:rsidR="00400F60" w:rsidRPr="00F72E4F">
            <w:rPr>
              <w:rFonts w:eastAsia="標楷體" w:hAnsi="標楷體"/>
              <w:sz w:val="20"/>
              <w:szCs w:val="20"/>
            </w:rPr>
            <w:t>年</w:t>
          </w:r>
          <w:r w:rsidR="00400F60" w:rsidRPr="00F72E4F">
            <w:rPr>
              <w:rFonts w:eastAsia="標楷體"/>
              <w:sz w:val="20"/>
              <w:szCs w:val="20"/>
            </w:rPr>
            <w:t>11</w:t>
          </w:r>
          <w:r w:rsidR="00400F60" w:rsidRPr="00F72E4F">
            <w:rPr>
              <w:rFonts w:eastAsia="標楷體" w:hAnsi="標楷體"/>
              <w:sz w:val="20"/>
              <w:szCs w:val="20"/>
            </w:rPr>
            <w:t>月</w:t>
          </w:r>
          <w:r w:rsidR="00400F60" w:rsidRPr="00F72E4F">
            <w:rPr>
              <w:rFonts w:eastAsia="標楷體"/>
              <w:sz w:val="20"/>
              <w:szCs w:val="20"/>
            </w:rPr>
            <w:t>24</w:t>
          </w:r>
          <w:r w:rsidR="00400F60" w:rsidRPr="00F72E4F">
            <w:rPr>
              <w:rFonts w:eastAsia="標楷體" w:hAnsi="標楷體"/>
              <w:sz w:val="20"/>
              <w:szCs w:val="20"/>
            </w:rPr>
            <w:t>日</w:t>
          </w:r>
        </w:smartTag>
      </w:smartTag>
      <w:r w:rsidR="00400F60" w:rsidRPr="00F72E4F">
        <w:rPr>
          <w:rFonts w:eastAsia="標楷體" w:hAnsi="標楷體"/>
          <w:sz w:val="20"/>
          <w:szCs w:val="20"/>
        </w:rPr>
        <w:t>院教評會修正通過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2"/>
          <w:attr w:name="Month" w:val="01"/>
          <w:attr w:name="Year" w:val="2000"/>
        </w:smartTagPr>
        <w:r w:rsidRPr="00F72E4F">
          <w:rPr>
            <w:rFonts w:eastAsia="標楷體" w:hint="eastAsia"/>
            <w:sz w:val="20"/>
            <w:szCs w:val="20"/>
          </w:rPr>
          <w:t>中華民國</w:t>
        </w:r>
        <w:smartTag w:uri="urn:schemas-microsoft-com:office:smarttags" w:element="chsdate">
          <w:smartTagPr>
            <w:attr w:name="Year" w:val="1989"/>
            <w:attr w:name="Month" w:val="01"/>
            <w:attr w:name="Day" w:val="12"/>
            <w:attr w:name="IsLunarDate" w:val="False"/>
            <w:attr w:name="IsROCDate" w:val="False"/>
          </w:smartTagPr>
          <w:r w:rsidR="00400F60" w:rsidRPr="00F72E4F">
            <w:rPr>
              <w:rFonts w:eastAsia="標楷體"/>
              <w:sz w:val="20"/>
              <w:szCs w:val="20"/>
            </w:rPr>
            <w:t>89</w:t>
          </w:r>
          <w:r w:rsidR="00400F60" w:rsidRPr="00F72E4F">
            <w:rPr>
              <w:rFonts w:eastAsia="標楷體" w:hAnsi="標楷體"/>
              <w:sz w:val="20"/>
              <w:szCs w:val="20"/>
            </w:rPr>
            <w:t>年</w:t>
          </w:r>
          <w:r w:rsidR="00400F60" w:rsidRPr="00F72E4F">
            <w:rPr>
              <w:rFonts w:eastAsia="標楷體"/>
              <w:sz w:val="20"/>
              <w:szCs w:val="20"/>
            </w:rPr>
            <w:t>01</w:t>
          </w:r>
          <w:r w:rsidR="00400F60" w:rsidRPr="00F72E4F">
            <w:rPr>
              <w:rFonts w:eastAsia="標楷體" w:hAnsi="標楷體"/>
              <w:sz w:val="20"/>
              <w:szCs w:val="20"/>
            </w:rPr>
            <w:t>月</w:t>
          </w:r>
          <w:r w:rsidR="00400F60" w:rsidRPr="00F72E4F">
            <w:rPr>
              <w:rFonts w:eastAsia="標楷體"/>
              <w:sz w:val="20"/>
              <w:szCs w:val="20"/>
            </w:rPr>
            <w:t>12</w:t>
          </w:r>
          <w:r w:rsidR="00400F60" w:rsidRPr="00F72E4F">
            <w:rPr>
              <w:rFonts w:eastAsia="標楷體" w:hAnsi="標楷體"/>
              <w:sz w:val="20"/>
              <w:szCs w:val="20"/>
            </w:rPr>
            <w:t>日</w:t>
          </w:r>
        </w:smartTag>
      </w:smartTag>
      <w:r w:rsidR="00400F60" w:rsidRPr="00F72E4F">
        <w:rPr>
          <w:rFonts w:eastAsia="標楷體" w:hAnsi="標楷體"/>
          <w:sz w:val="20"/>
          <w:szCs w:val="20"/>
        </w:rPr>
        <w:t>系務會議修正通過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24"/>
          <w:attr w:name="Month" w:val="01"/>
          <w:attr w:name="Year" w:val="2000"/>
        </w:smartTagPr>
        <w:r w:rsidRPr="00F72E4F">
          <w:rPr>
            <w:rFonts w:eastAsia="標楷體" w:hint="eastAsia"/>
            <w:sz w:val="20"/>
            <w:szCs w:val="20"/>
          </w:rPr>
          <w:t>中華民國</w:t>
        </w:r>
        <w:r w:rsidR="00400F60" w:rsidRPr="00F72E4F">
          <w:rPr>
            <w:rFonts w:eastAsia="標楷體"/>
            <w:sz w:val="20"/>
            <w:szCs w:val="20"/>
          </w:rPr>
          <w:t>89</w:t>
        </w:r>
        <w:r w:rsidR="00400F60" w:rsidRPr="00F72E4F">
          <w:rPr>
            <w:rFonts w:eastAsia="標楷體" w:hAnsi="標楷體"/>
            <w:sz w:val="20"/>
            <w:szCs w:val="20"/>
          </w:rPr>
          <w:t>年</w:t>
        </w:r>
        <w:r w:rsidR="00400F60" w:rsidRPr="00F72E4F">
          <w:rPr>
            <w:rFonts w:eastAsia="標楷體"/>
            <w:sz w:val="20"/>
            <w:szCs w:val="20"/>
          </w:rPr>
          <w:t>01</w:t>
        </w:r>
        <w:r w:rsidR="00400F60" w:rsidRPr="00F72E4F">
          <w:rPr>
            <w:rFonts w:eastAsia="標楷體" w:hAnsi="標楷體"/>
            <w:sz w:val="20"/>
            <w:szCs w:val="20"/>
          </w:rPr>
          <w:t>月</w:t>
        </w:r>
        <w:r w:rsidR="00400F60" w:rsidRPr="00F72E4F">
          <w:rPr>
            <w:rFonts w:eastAsia="標楷體"/>
            <w:sz w:val="20"/>
            <w:szCs w:val="20"/>
          </w:rPr>
          <w:t>24</w:t>
        </w:r>
        <w:r w:rsidR="00400F60" w:rsidRPr="00F72E4F">
          <w:rPr>
            <w:rFonts w:eastAsia="標楷體" w:hAnsi="標楷體"/>
            <w:sz w:val="20"/>
            <w:szCs w:val="20"/>
          </w:rPr>
          <w:t>日</w:t>
        </w:r>
      </w:smartTag>
      <w:r w:rsidR="00400F60" w:rsidRPr="00F72E4F">
        <w:rPr>
          <w:rFonts w:eastAsia="標楷體" w:hAnsi="標楷體"/>
          <w:sz w:val="20"/>
          <w:szCs w:val="20"/>
        </w:rPr>
        <w:t>第</w:t>
      </w:r>
      <w:r w:rsidR="00400F60" w:rsidRPr="00F72E4F">
        <w:rPr>
          <w:rFonts w:eastAsia="標楷體"/>
          <w:sz w:val="20"/>
          <w:szCs w:val="20"/>
        </w:rPr>
        <w:t>181</w:t>
      </w:r>
      <w:r w:rsidR="00400F60" w:rsidRPr="00F72E4F">
        <w:rPr>
          <w:rFonts w:eastAsia="標楷體" w:hAnsi="標楷體"/>
          <w:sz w:val="20"/>
          <w:szCs w:val="20"/>
        </w:rPr>
        <w:t>次校教評會備查</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8"/>
          <w:attr w:name="Month" w:val="10"/>
          <w:attr w:name="Year" w:val="2000"/>
        </w:smartTagPr>
        <w:r w:rsidRPr="00F72E4F">
          <w:rPr>
            <w:rFonts w:eastAsia="標楷體" w:hint="eastAsia"/>
            <w:sz w:val="20"/>
            <w:szCs w:val="20"/>
          </w:rPr>
          <w:t>中華民國</w:t>
        </w:r>
        <w:smartTag w:uri="urn:schemas-microsoft-com:office:smarttags" w:element="chsdate">
          <w:smartTagPr>
            <w:attr w:name="Year" w:val="1989"/>
            <w:attr w:name="Month" w:val="10"/>
            <w:attr w:name="Day" w:val="18"/>
            <w:attr w:name="IsLunarDate" w:val="False"/>
            <w:attr w:name="IsROCDate" w:val="False"/>
          </w:smartTagPr>
          <w:r w:rsidR="00400F60" w:rsidRPr="00F72E4F">
            <w:rPr>
              <w:rFonts w:eastAsia="標楷體"/>
              <w:sz w:val="20"/>
              <w:szCs w:val="20"/>
            </w:rPr>
            <w:t>89</w:t>
          </w:r>
          <w:r w:rsidR="00400F60" w:rsidRPr="00F72E4F">
            <w:rPr>
              <w:rFonts w:eastAsia="標楷體" w:hAnsi="標楷體"/>
              <w:sz w:val="20"/>
              <w:szCs w:val="20"/>
            </w:rPr>
            <w:t>年</w:t>
          </w:r>
          <w:r w:rsidR="00400F60" w:rsidRPr="00F72E4F">
            <w:rPr>
              <w:rFonts w:eastAsia="標楷體"/>
              <w:sz w:val="20"/>
              <w:szCs w:val="20"/>
            </w:rPr>
            <w:t>10</w:t>
          </w:r>
          <w:r w:rsidR="00400F60" w:rsidRPr="00F72E4F">
            <w:rPr>
              <w:rFonts w:eastAsia="標楷體" w:hAnsi="標楷體"/>
              <w:sz w:val="20"/>
              <w:szCs w:val="20"/>
            </w:rPr>
            <w:t>月</w:t>
          </w:r>
          <w:r w:rsidR="00400F60" w:rsidRPr="00F72E4F">
            <w:rPr>
              <w:rFonts w:eastAsia="標楷體"/>
              <w:sz w:val="20"/>
              <w:szCs w:val="20"/>
            </w:rPr>
            <w:t>18</w:t>
          </w:r>
          <w:r w:rsidR="00400F60" w:rsidRPr="00F72E4F">
            <w:rPr>
              <w:rFonts w:eastAsia="標楷體" w:hAnsi="標楷體"/>
              <w:sz w:val="20"/>
              <w:szCs w:val="20"/>
            </w:rPr>
            <w:t>日</w:t>
          </w:r>
        </w:smartTag>
      </w:smartTag>
      <w:r w:rsidR="00400F60" w:rsidRPr="00F72E4F">
        <w:rPr>
          <w:rFonts w:eastAsia="標楷體" w:hAnsi="標楷體"/>
          <w:sz w:val="20"/>
          <w:szCs w:val="20"/>
        </w:rPr>
        <w:t>系務會議修正通過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08"/>
          <w:attr w:name="Month" w:val="11"/>
          <w:attr w:name="Year" w:val="2000"/>
        </w:smartTagPr>
        <w:r w:rsidRPr="00F72E4F">
          <w:rPr>
            <w:rFonts w:eastAsia="標楷體" w:hint="eastAsia"/>
            <w:sz w:val="20"/>
            <w:szCs w:val="20"/>
          </w:rPr>
          <w:t>中華民國</w:t>
        </w:r>
        <w:smartTag w:uri="urn:schemas-microsoft-com:office:smarttags" w:element="chsdate">
          <w:smartTagPr>
            <w:attr w:name="Year" w:val="1989"/>
            <w:attr w:name="Month" w:val="11"/>
            <w:attr w:name="Day" w:val="08"/>
            <w:attr w:name="IsLunarDate" w:val="False"/>
            <w:attr w:name="IsROCDate" w:val="False"/>
          </w:smartTagPr>
          <w:r w:rsidR="00400F60" w:rsidRPr="00F72E4F">
            <w:rPr>
              <w:rFonts w:eastAsia="標楷體"/>
              <w:sz w:val="20"/>
              <w:szCs w:val="20"/>
            </w:rPr>
            <w:t>89</w:t>
          </w:r>
          <w:r w:rsidR="00400F60" w:rsidRPr="00F72E4F">
            <w:rPr>
              <w:rFonts w:eastAsia="標楷體" w:hAnsi="標楷體"/>
              <w:sz w:val="20"/>
              <w:szCs w:val="20"/>
            </w:rPr>
            <w:t>年</w:t>
          </w:r>
          <w:r w:rsidR="00400F60" w:rsidRPr="00F72E4F">
            <w:rPr>
              <w:rFonts w:eastAsia="標楷體"/>
              <w:sz w:val="20"/>
              <w:szCs w:val="20"/>
            </w:rPr>
            <w:t>11</w:t>
          </w:r>
          <w:r w:rsidR="00400F60" w:rsidRPr="00F72E4F">
            <w:rPr>
              <w:rFonts w:eastAsia="標楷體" w:hAnsi="標楷體"/>
              <w:sz w:val="20"/>
              <w:szCs w:val="20"/>
            </w:rPr>
            <w:t>月</w:t>
          </w:r>
          <w:r w:rsidR="00400F60" w:rsidRPr="00F72E4F">
            <w:rPr>
              <w:rFonts w:eastAsia="標楷體"/>
              <w:sz w:val="20"/>
              <w:szCs w:val="20"/>
            </w:rPr>
            <w:t>08</w:t>
          </w:r>
          <w:r w:rsidR="00400F60" w:rsidRPr="00F72E4F">
            <w:rPr>
              <w:rFonts w:eastAsia="標楷體" w:hAnsi="標楷體"/>
              <w:sz w:val="20"/>
              <w:szCs w:val="20"/>
            </w:rPr>
            <w:t>日</w:t>
          </w:r>
        </w:smartTag>
      </w:smartTag>
      <w:r w:rsidR="00400F60" w:rsidRPr="00F72E4F">
        <w:rPr>
          <w:rFonts w:eastAsia="標楷體" w:hAnsi="標楷體"/>
          <w:sz w:val="20"/>
          <w:szCs w:val="20"/>
        </w:rPr>
        <w:t>系務會議修正通過</w:t>
      </w:r>
    </w:p>
    <w:p w:rsidR="00400F60" w:rsidRPr="00F72E4F" w:rsidRDefault="00BA1984" w:rsidP="00F72E4F">
      <w:pPr>
        <w:spacing w:line="240" w:lineRule="exact"/>
        <w:ind w:rightChars="13" w:right="31"/>
        <w:jc w:val="right"/>
        <w:rPr>
          <w:rFonts w:eastAsia="標楷體"/>
          <w:sz w:val="20"/>
          <w:szCs w:val="20"/>
        </w:rPr>
      </w:pPr>
      <w:r w:rsidRPr="00F72E4F">
        <w:rPr>
          <w:rFonts w:eastAsia="標楷體" w:hint="eastAsia"/>
          <w:sz w:val="20"/>
          <w:szCs w:val="20"/>
        </w:rPr>
        <w:t>中華民國</w:t>
      </w:r>
      <w:smartTag w:uri="urn:schemas-microsoft-com:office:smarttags" w:element="chsdate">
        <w:smartTagPr>
          <w:attr w:name="Year" w:val="1989"/>
          <w:attr w:name="Month" w:val="11"/>
          <w:attr w:name="Day" w:val="20"/>
          <w:attr w:name="IsLunarDate" w:val="False"/>
          <w:attr w:name="IsROCDate" w:val="False"/>
        </w:smartTagPr>
        <w:r w:rsidR="00400F60" w:rsidRPr="00F72E4F">
          <w:rPr>
            <w:rFonts w:eastAsia="標楷體"/>
            <w:sz w:val="20"/>
            <w:szCs w:val="20"/>
          </w:rPr>
          <w:t>89</w:t>
        </w:r>
        <w:r w:rsidR="00400F60" w:rsidRPr="00F72E4F">
          <w:rPr>
            <w:rFonts w:eastAsia="標楷體" w:hAnsi="標楷體"/>
            <w:sz w:val="20"/>
            <w:szCs w:val="20"/>
          </w:rPr>
          <w:t>年</w:t>
        </w:r>
        <w:r w:rsidR="00400F60" w:rsidRPr="00F72E4F">
          <w:rPr>
            <w:rFonts w:eastAsia="標楷體"/>
            <w:sz w:val="20"/>
            <w:szCs w:val="20"/>
          </w:rPr>
          <w:t>11</w:t>
        </w:r>
        <w:r w:rsidR="00400F60" w:rsidRPr="00F72E4F">
          <w:rPr>
            <w:rFonts w:eastAsia="標楷體" w:hAnsi="標楷體"/>
            <w:sz w:val="20"/>
            <w:szCs w:val="20"/>
          </w:rPr>
          <w:t>月</w:t>
        </w:r>
        <w:r w:rsidR="00400F60" w:rsidRPr="00F72E4F">
          <w:rPr>
            <w:rFonts w:eastAsia="標楷體"/>
            <w:sz w:val="20"/>
            <w:szCs w:val="20"/>
          </w:rPr>
          <w:t>20</w:t>
        </w:r>
        <w:r w:rsidR="00400F60" w:rsidRPr="00F72E4F">
          <w:rPr>
            <w:rFonts w:eastAsia="標楷體" w:hAnsi="標楷體"/>
            <w:sz w:val="20"/>
            <w:szCs w:val="20"/>
          </w:rPr>
          <w:t>日</w:t>
        </w:r>
      </w:smartTag>
      <w:r w:rsidR="00400F60" w:rsidRPr="00F72E4F">
        <w:rPr>
          <w:rFonts w:eastAsia="標楷體" w:hAnsi="標楷體"/>
          <w:sz w:val="20"/>
          <w:szCs w:val="20"/>
        </w:rPr>
        <w:t>院教評會修正通過</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2"/>
          <w:attr w:name="Month" w:val="12"/>
          <w:attr w:name="Year" w:val="2000"/>
        </w:smartTagPr>
        <w:r w:rsidRPr="00F72E4F">
          <w:rPr>
            <w:rFonts w:eastAsia="標楷體" w:hint="eastAsia"/>
            <w:sz w:val="20"/>
            <w:szCs w:val="20"/>
          </w:rPr>
          <w:t>中華民國</w:t>
        </w:r>
        <w:smartTag w:uri="urn:schemas-microsoft-com:office:smarttags" w:element="chsdate">
          <w:smartTagPr>
            <w:attr w:name="Year" w:val="1989"/>
            <w:attr w:name="Month" w:val="12"/>
            <w:attr w:name="Day" w:val="12"/>
            <w:attr w:name="IsLunarDate" w:val="False"/>
            <w:attr w:name="IsROCDate" w:val="False"/>
          </w:smartTagPr>
          <w:r w:rsidR="00400F60" w:rsidRPr="00F72E4F">
            <w:rPr>
              <w:rFonts w:eastAsia="標楷體"/>
              <w:sz w:val="20"/>
              <w:szCs w:val="20"/>
            </w:rPr>
            <w:t>89</w:t>
          </w:r>
          <w:r w:rsidR="00400F60" w:rsidRPr="00F72E4F">
            <w:rPr>
              <w:rFonts w:eastAsia="標楷體" w:hAnsi="標楷體"/>
              <w:sz w:val="20"/>
              <w:szCs w:val="20"/>
            </w:rPr>
            <w:t>年</w:t>
          </w:r>
          <w:r w:rsidR="00400F60" w:rsidRPr="00F72E4F">
            <w:rPr>
              <w:rFonts w:eastAsia="標楷體"/>
              <w:sz w:val="20"/>
              <w:szCs w:val="20"/>
            </w:rPr>
            <w:t>12</w:t>
          </w:r>
          <w:r w:rsidR="00400F60" w:rsidRPr="00F72E4F">
            <w:rPr>
              <w:rFonts w:eastAsia="標楷體" w:hAnsi="標楷體"/>
              <w:sz w:val="20"/>
              <w:szCs w:val="20"/>
            </w:rPr>
            <w:t>月</w:t>
          </w:r>
          <w:r w:rsidR="00400F60" w:rsidRPr="00F72E4F">
            <w:rPr>
              <w:rFonts w:eastAsia="標楷體"/>
              <w:sz w:val="20"/>
              <w:szCs w:val="20"/>
            </w:rPr>
            <w:t>12</w:t>
          </w:r>
          <w:r w:rsidR="00400F60" w:rsidRPr="00F72E4F">
            <w:rPr>
              <w:rFonts w:eastAsia="標楷體" w:hAnsi="標楷體"/>
              <w:sz w:val="20"/>
              <w:szCs w:val="20"/>
            </w:rPr>
            <w:t>日</w:t>
          </w:r>
        </w:smartTag>
      </w:smartTag>
      <w:r w:rsidR="00400F60" w:rsidRPr="00F72E4F">
        <w:rPr>
          <w:rFonts w:eastAsia="標楷體" w:hAnsi="標楷體"/>
          <w:sz w:val="20"/>
          <w:szCs w:val="20"/>
        </w:rPr>
        <w:t>校教評會修正備查</w:t>
      </w:r>
    </w:p>
    <w:p w:rsidR="00400F60" w:rsidRPr="00F72E4F" w:rsidRDefault="00BA1984" w:rsidP="00F72E4F">
      <w:pPr>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2"/>
          <w:attr w:name="Month" w:val="09"/>
          <w:attr w:name="Year" w:val="2006"/>
        </w:smartTagPr>
        <w:r w:rsidRPr="00F72E4F">
          <w:rPr>
            <w:rFonts w:eastAsia="標楷體" w:hint="eastAsia"/>
            <w:sz w:val="20"/>
            <w:szCs w:val="20"/>
          </w:rPr>
          <w:t>中華民國</w:t>
        </w:r>
        <w:smartTag w:uri="urn:schemas-microsoft-com:office:smarttags" w:element="chsdate">
          <w:smartTagPr>
            <w:attr w:name="Year" w:val="1995"/>
            <w:attr w:name="Month" w:val="09"/>
            <w:attr w:name="Day" w:val="12"/>
            <w:attr w:name="IsLunarDate" w:val="False"/>
            <w:attr w:name="IsROCDate" w:val="False"/>
          </w:smartTagPr>
          <w:r w:rsidR="00400F60" w:rsidRPr="00F72E4F">
            <w:rPr>
              <w:rFonts w:eastAsia="標楷體"/>
              <w:sz w:val="20"/>
              <w:szCs w:val="20"/>
            </w:rPr>
            <w:t>95</w:t>
          </w:r>
          <w:r w:rsidR="00400F60" w:rsidRPr="00F72E4F">
            <w:rPr>
              <w:rFonts w:eastAsia="標楷體" w:hAnsi="標楷體"/>
              <w:sz w:val="20"/>
              <w:szCs w:val="20"/>
            </w:rPr>
            <w:t>年</w:t>
          </w:r>
          <w:r w:rsidR="00400F60" w:rsidRPr="00F72E4F">
            <w:rPr>
              <w:rFonts w:eastAsia="標楷體"/>
              <w:sz w:val="20"/>
              <w:szCs w:val="20"/>
            </w:rPr>
            <w:t>09</w:t>
          </w:r>
          <w:r w:rsidR="00400F60" w:rsidRPr="00F72E4F">
            <w:rPr>
              <w:rFonts w:eastAsia="標楷體" w:hAnsi="標楷體"/>
              <w:sz w:val="20"/>
              <w:szCs w:val="20"/>
            </w:rPr>
            <w:t>月</w:t>
          </w:r>
          <w:r w:rsidR="00400F60" w:rsidRPr="00F72E4F">
            <w:rPr>
              <w:rFonts w:eastAsia="標楷體"/>
              <w:sz w:val="20"/>
              <w:szCs w:val="20"/>
            </w:rPr>
            <w:t>12</w:t>
          </w:r>
          <w:r w:rsidR="00400F60" w:rsidRPr="00F72E4F">
            <w:rPr>
              <w:rFonts w:eastAsia="標楷體" w:hAnsi="標楷體"/>
              <w:sz w:val="20"/>
              <w:szCs w:val="20"/>
            </w:rPr>
            <w:t>日</w:t>
          </w:r>
        </w:smartTag>
      </w:smartTag>
      <w:r w:rsidR="00400F60" w:rsidRPr="00F72E4F">
        <w:rPr>
          <w:rFonts w:eastAsia="標楷體" w:hAnsi="標楷體"/>
          <w:sz w:val="20"/>
          <w:szCs w:val="20"/>
        </w:rPr>
        <w:t>第</w:t>
      </w:r>
      <w:r w:rsidR="00400F60" w:rsidRPr="00F72E4F">
        <w:rPr>
          <w:rFonts w:eastAsia="標楷體"/>
          <w:sz w:val="20"/>
          <w:szCs w:val="20"/>
        </w:rPr>
        <w:t>253</w:t>
      </w:r>
      <w:r w:rsidR="00400F60" w:rsidRPr="00F72E4F">
        <w:rPr>
          <w:rFonts w:eastAsia="標楷體" w:hAnsi="標楷體"/>
          <w:sz w:val="20"/>
          <w:szCs w:val="20"/>
        </w:rPr>
        <w:t>次校教評會</w:t>
      </w:r>
      <w:r w:rsidR="00461721" w:rsidRPr="00F72E4F">
        <w:rPr>
          <w:rFonts w:eastAsia="標楷體" w:hAnsi="標楷體"/>
          <w:sz w:val="20"/>
          <w:szCs w:val="20"/>
        </w:rPr>
        <w:t>修正</w:t>
      </w:r>
      <w:r w:rsidR="00400F60" w:rsidRPr="00F72E4F">
        <w:rPr>
          <w:rFonts w:eastAsia="標楷體" w:hAnsi="標楷體"/>
          <w:sz w:val="20"/>
          <w:szCs w:val="20"/>
        </w:rPr>
        <w:t>通過</w:t>
      </w:r>
    </w:p>
    <w:p w:rsidR="00400F60" w:rsidRPr="00F72E4F" w:rsidRDefault="00BA1984" w:rsidP="00F72E4F">
      <w:pPr>
        <w:tabs>
          <w:tab w:val="left" w:pos="5220"/>
        </w:tabs>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3"/>
          <w:attr w:name="Month" w:val="11"/>
          <w:attr w:name="Year" w:val="2006"/>
        </w:smartTagPr>
        <w:r w:rsidRPr="00F72E4F">
          <w:rPr>
            <w:rFonts w:eastAsia="標楷體" w:hint="eastAsia"/>
            <w:sz w:val="20"/>
            <w:szCs w:val="20"/>
          </w:rPr>
          <w:t>中華民國</w:t>
        </w:r>
        <w:smartTag w:uri="urn:schemas-microsoft-com:office:smarttags" w:element="chsdate">
          <w:smartTagPr>
            <w:attr w:name="Year" w:val="1995"/>
            <w:attr w:name="Month" w:val="11"/>
            <w:attr w:name="Day" w:val="13"/>
            <w:attr w:name="IsLunarDate" w:val="False"/>
            <w:attr w:name="IsROCDate" w:val="False"/>
          </w:smartTagPr>
          <w:r w:rsidR="00400F60" w:rsidRPr="00F72E4F">
            <w:rPr>
              <w:rFonts w:eastAsia="標楷體"/>
              <w:sz w:val="20"/>
              <w:szCs w:val="20"/>
            </w:rPr>
            <w:t>95</w:t>
          </w:r>
          <w:r w:rsidR="00400F60" w:rsidRPr="00F72E4F">
            <w:rPr>
              <w:rFonts w:eastAsia="標楷體" w:hAnsi="標楷體"/>
              <w:sz w:val="20"/>
              <w:szCs w:val="20"/>
            </w:rPr>
            <w:t>年</w:t>
          </w:r>
          <w:r w:rsidR="00400F60" w:rsidRPr="00F72E4F">
            <w:rPr>
              <w:rFonts w:eastAsia="標楷體"/>
              <w:sz w:val="20"/>
              <w:szCs w:val="20"/>
            </w:rPr>
            <w:t>1</w:t>
          </w:r>
          <w:r w:rsidR="003C233B" w:rsidRPr="00F72E4F">
            <w:rPr>
              <w:rFonts w:eastAsia="標楷體"/>
              <w:sz w:val="20"/>
              <w:szCs w:val="20"/>
            </w:rPr>
            <w:t>1</w:t>
          </w:r>
          <w:r w:rsidR="00400F60" w:rsidRPr="00F72E4F">
            <w:rPr>
              <w:rFonts w:eastAsia="標楷體" w:hAnsi="標楷體"/>
              <w:sz w:val="20"/>
              <w:szCs w:val="20"/>
            </w:rPr>
            <w:t>月</w:t>
          </w:r>
          <w:r w:rsidR="00400F60" w:rsidRPr="00F72E4F">
            <w:rPr>
              <w:rFonts w:eastAsia="標楷體"/>
              <w:sz w:val="20"/>
              <w:szCs w:val="20"/>
            </w:rPr>
            <w:t>1</w:t>
          </w:r>
          <w:r w:rsidR="003C233B" w:rsidRPr="00F72E4F">
            <w:rPr>
              <w:rFonts w:eastAsia="標楷體"/>
              <w:sz w:val="20"/>
              <w:szCs w:val="20"/>
            </w:rPr>
            <w:t>3</w:t>
          </w:r>
          <w:r w:rsidR="00400F60" w:rsidRPr="00F72E4F">
            <w:rPr>
              <w:rFonts w:eastAsia="標楷體" w:hAnsi="標楷體"/>
              <w:sz w:val="20"/>
              <w:szCs w:val="20"/>
            </w:rPr>
            <w:t>日</w:t>
          </w:r>
        </w:smartTag>
      </w:smartTag>
      <w:r w:rsidR="00400F60" w:rsidRPr="00F72E4F">
        <w:rPr>
          <w:rFonts w:eastAsia="標楷體" w:hAnsi="標楷體"/>
          <w:sz w:val="20"/>
          <w:szCs w:val="20"/>
        </w:rPr>
        <w:t>系務會議修正</w:t>
      </w:r>
      <w:r w:rsidR="00461721" w:rsidRPr="00F72E4F">
        <w:rPr>
          <w:rFonts w:eastAsia="標楷體" w:hAnsi="標楷體"/>
          <w:sz w:val="20"/>
          <w:szCs w:val="20"/>
        </w:rPr>
        <w:t>通過</w:t>
      </w:r>
    </w:p>
    <w:p w:rsidR="00915766" w:rsidRPr="00F72E4F" w:rsidRDefault="00BA1984" w:rsidP="00F72E4F">
      <w:pPr>
        <w:tabs>
          <w:tab w:val="left" w:pos="5220"/>
        </w:tabs>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07"/>
          <w:attr w:name="Month" w:val="06"/>
          <w:attr w:name="Year" w:val="2007"/>
        </w:smartTagPr>
        <w:r w:rsidRPr="00F72E4F">
          <w:rPr>
            <w:rFonts w:eastAsia="標楷體" w:hint="eastAsia"/>
            <w:sz w:val="20"/>
            <w:szCs w:val="20"/>
          </w:rPr>
          <w:t>中華民國</w:t>
        </w:r>
        <w:smartTag w:uri="urn:schemas-microsoft-com:office:smarttags" w:element="chsdate">
          <w:smartTagPr>
            <w:attr w:name="Year" w:val="1996"/>
            <w:attr w:name="Month" w:val="06"/>
            <w:attr w:name="Day" w:val="07"/>
            <w:attr w:name="IsLunarDate" w:val="False"/>
            <w:attr w:name="IsROCDate" w:val="False"/>
          </w:smartTagPr>
          <w:r w:rsidR="000C60A6" w:rsidRPr="00F72E4F">
            <w:rPr>
              <w:rFonts w:eastAsia="標楷體"/>
              <w:sz w:val="20"/>
              <w:szCs w:val="20"/>
            </w:rPr>
            <w:t>96</w:t>
          </w:r>
          <w:r w:rsidR="000C60A6" w:rsidRPr="00F72E4F">
            <w:rPr>
              <w:rFonts w:eastAsia="標楷體" w:hAnsi="標楷體"/>
              <w:sz w:val="20"/>
              <w:szCs w:val="20"/>
            </w:rPr>
            <w:t>年</w:t>
          </w:r>
          <w:r w:rsidR="00CC4C6F" w:rsidRPr="00F72E4F">
            <w:rPr>
              <w:rFonts w:eastAsia="標楷體"/>
              <w:sz w:val="20"/>
              <w:szCs w:val="20"/>
            </w:rPr>
            <w:t>0</w:t>
          </w:r>
          <w:r w:rsidR="000C60A6" w:rsidRPr="00F72E4F">
            <w:rPr>
              <w:rFonts w:eastAsia="標楷體"/>
              <w:sz w:val="20"/>
              <w:szCs w:val="20"/>
            </w:rPr>
            <w:t>6</w:t>
          </w:r>
          <w:r w:rsidR="000C60A6" w:rsidRPr="00F72E4F">
            <w:rPr>
              <w:rFonts w:eastAsia="標楷體" w:hAnsi="標楷體"/>
              <w:sz w:val="20"/>
              <w:szCs w:val="20"/>
            </w:rPr>
            <w:t>月</w:t>
          </w:r>
          <w:r w:rsidR="00CC4C6F" w:rsidRPr="00F72E4F">
            <w:rPr>
              <w:rFonts w:eastAsia="標楷體"/>
              <w:sz w:val="20"/>
              <w:szCs w:val="20"/>
            </w:rPr>
            <w:t>0</w:t>
          </w:r>
          <w:r w:rsidR="000C60A6" w:rsidRPr="00F72E4F">
            <w:rPr>
              <w:rFonts w:eastAsia="標楷體"/>
              <w:sz w:val="20"/>
              <w:szCs w:val="20"/>
            </w:rPr>
            <w:t>7</w:t>
          </w:r>
          <w:r w:rsidR="000C60A6" w:rsidRPr="00F72E4F">
            <w:rPr>
              <w:rFonts w:eastAsia="標楷體" w:hAnsi="標楷體"/>
              <w:sz w:val="20"/>
              <w:szCs w:val="20"/>
            </w:rPr>
            <w:t>日</w:t>
          </w:r>
        </w:smartTag>
      </w:smartTag>
      <w:r w:rsidR="000C60A6" w:rsidRPr="00F72E4F">
        <w:rPr>
          <w:rFonts w:eastAsia="標楷體" w:hAnsi="標楷體"/>
          <w:sz w:val="20"/>
          <w:szCs w:val="20"/>
        </w:rPr>
        <w:t>系務會議修正</w:t>
      </w:r>
      <w:r w:rsidR="00461721" w:rsidRPr="00F72E4F">
        <w:rPr>
          <w:rFonts w:eastAsia="標楷體" w:hAnsi="標楷體"/>
          <w:sz w:val="20"/>
          <w:szCs w:val="20"/>
        </w:rPr>
        <w:t>通過</w:t>
      </w:r>
    </w:p>
    <w:p w:rsidR="00336BC9" w:rsidRPr="00F72E4F" w:rsidRDefault="00BA1984" w:rsidP="00F72E4F">
      <w:pPr>
        <w:tabs>
          <w:tab w:val="left" w:pos="5220"/>
        </w:tabs>
        <w:spacing w:line="240" w:lineRule="exact"/>
        <w:ind w:rightChars="13" w:right="31"/>
        <w:jc w:val="right"/>
        <w:rPr>
          <w:rFonts w:eastAsia="標楷體"/>
          <w:sz w:val="20"/>
          <w:szCs w:val="20"/>
        </w:rPr>
      </w:pPr>
      <w:smartTag w:uri="urn:schemas-microsoft-com:office:smarttags" w:element="chsdate">
        <w:smartTagPr>
          <w:attr w:name="IsROCDate" w:val="True"/>
          <w:attr w:name="IsLunarDate" w:val="False"/>
          <w:attr w:name="Day" w:val="18"/>
          <w:attr w:name="Month" w:val="10"/>
          <w:attr w:name="Year" w:val="2007"/>
        </w:smartTagPr>
        <w:r w:rsidRPr="00F72E4F">
          <w:rPr>
            <w:rFonts w:eastAsia="標楷體" w:hint="eastAsia"/>
            <w:sz w:val="20"/>
            <w:szCs w:val="20"/>
          </w:rPr>
          <w:t>中華民國</w:t>
        </w:r>
        <w:smartTag w:uri="urn:schemas-microsoft-com:office:smarttags" w:element="chsdate">
          <w:smartTagPr>
            <w:attr w:name="Year" w:val="1996"/>
            <w:attr w:name="Month" w:val="10"/>
            <w:attr w:name="Day" w:val="18"/>
            <w:attr w:name="IsLunarDate" w:val="False"/>
            <w:attr w:name="IsROCDate" w:val="False"/>
          </w:smartTagPr>
          <w:r w:rsidR="00915766" w:rsidRPr="00F72E4F">
            <w:rPr>
              <w:rFonts w:eastAsia="標楷體"/>
              <w:sz w:val="20"/>
              <w:szCs w:val="20"/>
            </w:rPr>
            <w:t>96</w:t>
          </w:r>
          <w:r w:rsidR="00915766" w:rsidRPr="00F72E4F">
            <w:rPr>
              <w:rFonts w:eastAsia="標楷體" w:hAnsi="標楷體"/>
              <w:sz w:val="20"/>
              <w:szCs w:val="20"/>
            </w:rPr>
            <w:t>年</w:t>
          </w:r>
          <w:r w:rsidR="00915766" w:rsidRPr="00F72E4F">
            <w:rPr>
              <w:rFonts w:eastAsia="標楷體"/>
              <w:sz w:val="20"/>
              <w:szCs w:val="20"/>
            </w:rPr>
            <w:t>10</w:t>
          </w:r>
          <w:r w:rsidR="00915766" w:rsidRPr="00F72E4F">
            <w:rPr>
              <w:rFonts w:eastAsia="標楷體" w:hAnsi="標楷體"/>
              <w:sz w:val="20"/>
              <w:szCs w:val="20"/>
            </w:rPr>
            <w:t>月</w:t>
          </w:r>
          <w:r w:rsidR="00915766" w:rsidRPr="00F72E4F">
            <w:rPr>
              <w:rFonts w:eastAsia="標楷體"/>
              <w:sz w:val="20"/>
              <w:szCs w:val="20"/>
            </w:rPr>
            <w:t>18</w:t>
          </w:r>
          <w:r w:rsidR="00915766" w:rsidRPr="00F72E4F">
            <w:rPr>
              <w:rFonts w:eastAsia="標楷體" w:hAnsi="標楷體"/>
              <w:sz w:val="20"/>
              <w:szCs w:val="20"/>
            </w:rPr>
            <w:t>日</w:t>
          </w:r>
        </w:smartTag>
      </w:smartTag>
      <w:r w:rsidR="00915766" w:rsidRPr="00F72E4F">
        <w:rPr>
          <w:rFonts w:eastAsia="標楷體" w:hAnsi="標楷體"/>
          <w:sz w:val="20"/>
          <w:szCs w:val="20"/>
        </w:rPr>
        <w:t>系務會議修正</w:t>
      </w:r>
      <w:r w:rsidR="00461721" w:rsidRPr="00F72E4F">
        <w:rPr>
          <w:rFonts w:eastAsia="標楷體" w:hAnsi="標楷體"/>
          <w:sz w:val="20"/>
          <w:szCs w:val="20"/>
        </w:rPr>
        <w:t>通過</w:t>
      </w:r>
      <w:r w:rsidR="000C60A6" w:rsidRPr="00F72E4F">
        <w:rPr>
          <w:rFonts w:eastAsia="標楷體"/>
          <w:sz w:val="20"/>
          <w:szCs w:val="20"/>
        </w:rPr>
        <w:t xml:space="preserve"> </w:t>
      </w:r>
    </w:p>
    <w:p w:rsidR="00336BC9" w:rsidRPr="00F72E4F" w:rsidRDefault="00BA1984" w:rsidP="00F72E4F">
      <w:pPr>
        <w:tabs>
          <w:tab w:val="left" w:pos="5220"/>
        </w:tabs>
        <w:spacing w:line="240" w:lineRule="exact"/>
        <w:ind w:rightChars="13" w:right="31"/>
        <w:jc w:val="right"/>
        <w:rPr>
          <w:rFonts w:eastAsia="標楷體" w:hAnsi="標楷體"/>
          <w:sz w:val="20"/>
          <w:szCs w:val="20"/>
        </w:rPr>
      </w:pPr>
      <w:smartTag w:uri="urn:schemas-microsoft-com:office:smarttags" w:element="chsdate">
        <w:smartTagPr>
          <w:attr w:name="IsROCDate" w:val="True"/>
          <w:attr w:name="IsLunarDate" w:val="False"/>
          <w:attr w:name="Day" w:val="11"/>
          <w:attr w:name="Month" w:val="12"/>
          <w:attr w:name="Year" w:val="2007"/>
        </w:smartTagPr>
        <w:r w:rsidRPr="00F72E4F">
          <w:rPr>
            <w:rFonts w:eastAsia="標楷體" w:hint="eastAsia"/>
            <w:sz w:val="20"/>
            <w:szCs w:val="20"/>
          </w:rPr>
          <w:t>中華民國</w:t>
        </w:r>
        <w:smartTag w:uri="urn:schemas-microsoft-com:office:smarttags" w:element="chsdate">
          <w:smartTagPr>
            <w:attr w:name="IsROCDate" w:val="False"/>
            <w:attr w:name="IsLunarDate" w:val="False"/>
            <w:attr w:name="Day" w:val="11"/>
            <w:attr w:name="Month" w:val="12"/>
            <w:attr w:name="Year" w:val="1996"/>
          </w:smartTagPr>
          <w:r w:rsidR="00336BC9" w:rsidRPr="00F72E4F">
            <w:rPr>
              <w:rFonts w:eastAsia="標楷體"/>
              <w:sz w:val="20"/>
              <w:szCs w:val="20"/>
            </w:rPr>
            <w:t>96</w:t>
          </w:r>
          <w:r w:rsidR="00336BC9" w:rsidRPr="00F72E4F">
            <w:rPr>
              <w:rFonts w:eastAsia="標楷體" w:hAnsi="標楷體"/>
              <w:sz w:val="20"/>
              <w:szCs w:val="20"/>
            </w:rPr>
            <w:t>年</w:t>
          </w:r>
          <w:r w:rsidR="00336BC9" w:rsidRPr="00F72E4F">
            <w:rPr>
              <w:rFonts w:eastAsia="標楷體"/>
              <w:sz w:val="20"/>
              <w:szCs w:val="20"/>
            </w:rPr>
            <w:t>12</w:t>
          </w:r>
          <w:r w:rsidR="00336BC9" w:rsidRPr="00F72E4F">
            <w:rPr>
              <w:rFonts w:eastAsia="標楷體" w:hAnsi="標楷體"/>
              <w:sz w:val="20"/>
              <w:szCs w:val="20"/>
            </w:rPr>
            <w:t>月</w:t>
          </w:r>
          <w:r w:rsidR="00336BC9" w:rsidRPr="00F72E4F">
            <w:rPr>
              <w:rFonts w:eastAsia="標楷體"/>
              <w:sz w:val="20"/>
              <w:szCs w:val="20"/>
            </w:rPr>
            <w:t>11</w:t>
          </w:r>
          <w:r w:rsidR="00336BC9" w:rsidRPr="00F72E4F">
            <w:rPr>
              <w:rFonts w:eastAsia="標楷體" w:hAnsi="標楷體"/>
              <w:sz w:val="20"/>
              <w:szCs w:val="20"/>
            </w:rPr>
            <w:t>日</w:t>
          </w:r>
        </w:smartTag>
      </w:smartTag>
      <w:r w:rsidR="003B0BB6" w:rsidRPr="00F72E4F">
        <w:rPr>
          <w:rFonts w:eastAsia="標楷體" w:hAnsi="標楷體"/>
          <w:sz w:val="20"/>
          <w:szCs w:val="20"/>
        </w:rPr>
        <w:t>校</w:t>
      </w:r>
      <w:r w:rsidR="00336BC9" w:rsidRPr="00F72E4F">
        <w:rPr>
          <w:rFonts w:eastAsia="標楷體" w:hAnsi="標楷體"/>
          <w:sz w:val="20"/>
          <w:szCs w:val="20"/>
        </w:rPr>
        <w:t>教評會第</w:t>
      </w:r>
      <w:r w:rsidR="00336BC9" w:rsidRPr="00F72E4F">
        <w:rPr>
          <w:rFonts w:eastAsia="標楷體"/>
          <w:sz w:val="20"/>
          <w:szCs w:val="20"/>
        </w:rPr>
        <w:t>263</w:t>
      </w:r>
      <w:r w:rsidR="00336BC9" w:rsidRPr="00F72E4F">
        <w:rPr>
          <w:rFonts w:eastAsia="標楷體" w:hAnsi="標楷體"/>
          <w:sz w:val="20"/>
          <w:szCs w:val="20"/>
        </w:rPr>
        <w:t>次會議修正通過</w:t>
      </w:r>
    </w:p>
    <w:p w:rsidR="00AC314B" w:rsidRDefault="00BA1984" w:rsidP="00F72E4F">
      <w:pPr>
        <w:tabs>
          <w:tab w:val="left" w:pos="5220"/>
        </w:tabs>
        <w:spacing w:line="240" w:lineRule="exact"/>
        <w:ind w:rightChars="13" w:right="31"/>
        <w:jc w:val="right"/>
        <w:rPr>
          <w:rFonts w:eastAsia="標楷體" w:hAnsi="標楷體"/>
          <w:sz w:val="20"/>
          <w:szCs w:val="20"/>
        </w:rPr>
      </w:pPr>
      <w:smartTag w:uri="urn:schemas-microsoft-com:office:smarttags" w:element="chsdate">
        <w:smartTagPr>
          <w:attr w:name="IsROCDate" w:val="True"/>
          <w:attr w:name="IsLunarDate" w:val="False"/>
          <w:attr w:name="Day" w:val="24"/>
          <w:attr w:name="Month" w:val="02"/>
          <w:attr w:name="Year" w:val="2011"/>
        </w:smartTagPr>
        <w:r w:rsidRPr="00F72E4F">
          <w:rPr>
            <w:rFonts w:eastAsia="標楷體" w:hint="eastAsia"/>
            <w:sz w:val="20"/>
            <w:szCs w:val="20"/>
          </w:rPr>
          <w:t>中華民國</w:t>
        </w:r>
        <w:r w:rsidR="00AC314B" w:rsidRPr="00F72E4F">
          <w:rPr>
            <w:rFonts w:eastAsia="標楷體" w:hAnsi="標楷體" w:hint="eastAsia"/>
            <w:sz w:val="20"/>
            <w:szCs w:val="20"/>
          </w:rPr>
          <w:t>100</w:t>
        </w:r>
        <w:r w:rsidR="00AC314B" w:rsidRPr="00F72E4F">
          <w:rPr>
            <w:rFonts w:eastAsia="標楷體" w:hAnsi="標楷體" w:hint="eastAsia"/>
            <w:sz w:val="20"/>
            <w:szCs w:val="20"/>
          </w:rPr>
          <w:t>年</w:t>
        </w:r>
        <w:r w:rsidR="00AC314B" w:rsidRPr="00F72E4F">
          <w:rPr>
            <w:rFonts w:eastAsia="標楷體" w:hAnsi="標楷體" w:hint="eastAsia"/>
            <w:sz w:val="20"/>
            <w:szCs w:val="20"/>
          </w:rPr>
          <w:t>02</w:t>
        </w:r>
        <w:r w:rsidR="00AC314B" w:rsidRPr="00F72E4F">
          <w:rPr>
            <w:rFonts w:eastAsia="標楷體" w:hAnsi="標楷體" w:hint="eastAsia"/>
            <w:sz w:val="20"/>
            <w:szCs w:val="20"/>
          </w:rPr>
          <w:t>月</w:t>
        </w:r>
        <w:r w:rsidR="00AC314B" w:rsidRPr="00F72E4F">
          <w:rPr>
            <w:rFonts w:eastAsia="標楷體" w:hAnsi="標楷體" w:hint="eastAsia"/>
            <w:sz w:val="20"/>
            <w:szCs w:val="20"/>
          </w:rPr>
          <w:t>24</w:t>
        </w:r>
        <w:r w:rsidR="00AC314B" w:rsidRPr="00F72E4F">
          <w:rPr>
            <w:rFonts w:eastAsia="標楷體" w:hAnsi="標楷體" w:hint="eastAsia"/>
            <w:sz w:val="20"/>
            <w:szCs w:val="20"/>
          </w:rPr>
          <w:t>日</w:t>
        </w:r>
      </w:smartTag>
      <w:r w:rsidR="005A565D" w:rsidRPr="00F72E4F">
        <w:rPr>
          <w:rFonts w:eastAsia="標楷體" w:hAnsi="標楷體" w:hint="eastAsia"/>
          <w:sz w:val="20"/>
          <w:szCs w:val="20"/>
        </w:rPr>
        <w:t>99</w:t>
      </w:r>
      <w:r w:rsidR="005A565D" w:rsidRPr="00F72E4F">
        <w:rPr>
          <w:rFonts w:eastAsia="標楷體" w:hAnsi="標楷體" w:hint="eastAsia"/>
          <w:sz w:val="20"/>
          <w:szCs w:val="20"/>
        </w:rPr>
        <w:t>學年度第</w:t>
      </w:r>
      <w:r w:rsidR="00AE58A6">
        <w:rPr>
          <w:rFonts w:eastAsia="標楷體" w:hAnsi="標楷體" w:hint="eastAsia"/>
          <w:sz w:val="20"/>
          <w:szCs w:val="20"/>
        </w:rPr>
        <w:t>0</w:t>
      </w:r>
      <w:r w:rsidR="005A565D" w:rsidRPr="00F72E4F">
        <w:rPr>
          <w:rFonts w:eastAsia="標楷體" w:hAnsi="標楷體" w:hint="eastAsia"/>
          <w:sz w:val="20"/>
          <w:szCs w:val="20"/>
        </w:rPr>
        <w:t>5</w:t>
      </w:r>
      <w:r w:rsidR="005A565D" w:rsidRPr="00F72E4F">
        <w:rPr>
          <w:rFonts w:eastAsia="標楷體" w:hAnsi="標楷體" w:hint="eastAsia"/>
          <w:sz w:val="20"/>
          <w:szCs w:val="20"/>
        </w:rPr>
        <w:t>次</w:t>
      </w:r>
      <w:r w:rsidR="00AC314B" w:rsidRPr="00F72E4F">
        <w:rPr>
          <w:rFonts w:eastAsia="標楷體" w:hAnsi="標楷體" w:hint="eastAsia"/>
          <w:sz w:val="20"/>
          <w:szCs w:val="20"/>
        </w:rPr>
        <w:t>系務會議修正通過</w:t>
      </w:r>
    </w:p>
    <w:p w:rsidR="000309AF" w:rsidRPr="00F72E4F" w:rsidRDefault="000309AF" w:rsidP="00F72E4F">
      <w:pPr>
        <w:tabs>
          <w:tab w:val="left" w:pos="5220"/>
        </w:tabs>
        <w:spacing w:line="240" w:lineRule="exact"/>
        <w:ind w:rightChars="13" w:right="31"/>
        <w:jc w:val="right"/>
        <w:rPr>
          <w:rFonts w:eastAsia="標楷體"/>
          <w:sz w:val="20"/>
          <w:szCs w:val="20"/>
        </w:rPr>
      </w:pPr>
      <w:r w:rsidRPr="00F72E4F">
        <w:rPr>
          <w:rFonts w:eastAsia="標楷體" w:hint="eastAsia"/>
          <w:sz w:val="20"/>
          <w:szCs w:val="20"/>
        </w:rPr>
        <w:t>中華民國</w:t>
      </w:r>
      <w:r>
        <w:rPr>
          <w:rFonts w:eastAsia="標楷體" w:hint="eastAsia"/>
          <w:sz w:val="20"/>
          <w:szCs w:val="20"/>
        </w:rPr>
        <w:t>100</w:t>
      </w:r>
      <w:r w:rsidRPr="00F72E4F">
        <w:rPr>
          <w:rFonts w:eastAsia="標楷體" w:hAnsi="標楷體"/>
          <w:sz w:val="20"/>
          <w:szCs w:val="20"/>
        </w:rPr>
        <w:t>年</w:t>
      </w:r>
      <w:r>
        <w:rPr>
          <w:rFonts w:eastAsia="標楷體" w:hAnsi="標楷體" w:hint="eastAsia"/>
          <w:sz w:val="20"/>
          <w:szCs w:val="20"/>
        </w:rPr>
        <w:t>05</w:t>
      </w:r>
      <w:r w:rsidRPr="00F72E4F">
        <w:rPr>
          <w:rFonts w:eastAsia="標楷體" w:hAnsi="標楷體"/>
          <w:sz w:val="20"/>
          <w:szCs w:val="20"/>
        </w:rPr>
        <w:t>月</w:t>
      </w:r>
      <w:r w:rsidRPr="00F72E4F">
        <w:rPr>
          <w:rFonts w:eastAsia="標楷體"/>
          <w:sz w:val="20"/>
          <w:szCs w:val="20"/>
        </w:rPr>
        <w:t>1</w:t>
      </w:r>
      <w:r>
        <w:rPr>
          <w:rFonts w:eastAsia="標楷體" w:hint="eastAsia"/>
          <w:sz w:val="20"/>
          <w:szCs w:val="20"/>
        </w:rPr>
        <w:t>0</w:t>
      </w:r>
      <w:r w:rsidRPr="00F72E4F">
        <w:rPr>
          <w:rFonts w:eastAsia="標楷體" w:hAnsi="標楷體"/>
          <w:sz w:val="20"/>
          <w:szCs w:val="20"/>
        </w:rPr>
        <w:t>日校教評會第</w:t>
      </w:r>
      <w:r w:rsidRPr="00F72E4F">
        <w:rPr>
          <w:rFonts w:eastAsia="標楷體"/>
          <w:sz w:val="20"/>
          <w:szCs w:val="20"/>
        </w:rPr>
        <w:t>2</w:t>
      </w:r>
      <w:r>
        <w:rPr>
          <w:rFonts w:eastAsia="標楷體" w:hint="eastAsia"/>
          <w:sz w:val="20"/>
          <w:szCs w:val="20"/>
        </w:rPr>
        <w:t>87</w:t>
      </w:r>
      <w:r w:rsidRPr="00F72E4F">
        <w:rPr>
          <w:rFonts w:eastAsia="標楷體" w:hAnsi="標楷體"/>
          <w:sz w:val="20"/>
          <w:szCs w:val="20"/>
        </w:rPr>
        <w:t>次會議修正通過</w:t>
      </w:r>
    </w:p>
    <w:p w:rsidR="00DF7AAE" w:rsidRDefault="00DF7AAE" w:rsidP="00DF7AAE">
      <w:pPr>
        <w:spacing w:line="240" w:lineRule="exact"/>
        <w:ind w:rightChars="13" w:right="31"/>
        <w:jc w:val="right"/>
        <w:rPr>
          <w:rFonts w:eastAsia="標楷體" w:hAnsi="標楷體"/>
          <w:sz w:val="20"/>
          <w:szCs w:val="20"/>
        </w:rPr>
      </w:pPr>
      <w:smartTag w:uri="urn:schemas-microsoft-com:office:smarttags" w:element="chsdate">
        <w:smartTagPr>
          <w:attr w:name="IsROCDate" w:val="True"/>
          <w:attr w:name="IsLunarDate" w:val="False"/>
          <w:attr w:name="Day" w:val="24"/>
          <w:attr w:name="Month" w:val="05"/>
          <w:attr w:name="Year" w:val="2012"/>
        </w:smartTagPr>
        <w:r w:rsidRPr="00F72E4F">
          <w:rPr>
            <w:rFonts w:eastAsia="標楷體" w:hint="eastAsia"/>
            <w:sz w:val="20"/>
            <w:szCs w:val="20"/>
          </w:rPr>
          <w:t>中華民國</w:t>
        </w:r>
        <w:r>
          <w:rPr>
            <w:rFonts w:eastAsia="標楷體" w:hint="eastAsia"/>
            <w:sz w:val="20"/>
            <w:szCs w:val="20"/>
          </w:rPr>
          <w:t>101</w:t>
        </w:r>
        <w:r w:rsidRPr="00F72E4F">
          <w:rPr>
            <w:rFonts w:eastAsia="標楷體" w:hAnsi="標楷體"/>
            <w:sz w:val="20"/>
            <w:szCs w:val="20"/>
          </w:rPr>
          <w:t>年</w:t>
        </w:r>
        <w:r>
          <w:rPr>
            <w:rFonts w:eastAsia="標楷體" w:hAnsi="標楷體" w:hint="eastAsia"/>
            <w:sz w:val="20"/>
            <w:szCs w:val="20"/>
          </w:rPr>
          <w:t>05</w:t>
        </w:r>
        <w:r w:rsidRPr="00F72E4F">
          <w:rPr>
            <w:rFonts w:eastAsia="標楷體" w:hAnsi="標楷體"/>
            <w:sz w:val="20"/>
            <w:szCs w:val="20"/>
          </w:rPr>
          <w:t>月</w:t>
        </w:r>
        <w:r>
          <w:rPr>
            <w:rFonts w:eastAsia="標楷體" w:hAnsi="標楷體" w:hint="eastAsia"/>
            <w:sz w:val="20"/>
            <w:szCs w:val="20"/>
          </w:rPr>
          <w:t>24</w:t>
        </w:r>
        <w:r w:rsidRPr="00F72E4F">
          <w:rPr>
            <w:rFonts w:eastAsia="標楷體" w:hAnsi="標楷體"/>
            <w:sz w:val="20"/>
            <w:szCs w:val="20"/>
          </w:rPr>
          <w:t>日</w:t>
        </w:r>
      </w:smartTag>
      <w:r w:rsidR="00DC7452">
        <w:rPr>
          <w:rFonts w:eastAsia="標楷體" w:hAnsi="標楷體" w:hint="eastAsia"/>
          <w:sz w:val="20"/>
          <w:szCs w:val="20"/>
        </w:rPr>
        <w:t>100</w:t>
      </w:r>
      <w:r w:rsidR="00DC7452">
        <w:rPr>
          <w:rFonts w:eastAsia="標楷體" w:hAnsi="標楷體" w:hint="eastAsia"/>
          <w:sz w:val="20"/>
          <w:szCs w:val="20"/>
        </w:rPr>
        <w:t>學年度第</w:t>
      </w:r>
      <w:r w:rsidR="00DC7452">
        <w:rPr>
          <w:rFonts w:eastAsia="標楷體" w:hAnsi="標楷體" w:hint="eastAsia"/>
          <w:sz w:val="20"/>
          <w:szCs w:val="20"/>
        </w:rPr>
        <w:t>8</w:t>
      </w:r>
      <w:r w:rsidR="00DC7452">
        <w:rPr>
          <w:rFonts w:eastAsia="標楷體" w:hAnsi="標楷體" w:hint="eastAsia"/>
          <w:sz w:val="20"/>
          <w:szCs w:val="20"/>
        </w:rPr>
        <w:t>次</w:t>
      </w:r>
      <w:r w:rsidRPr="00F72E4F">
        <w:rPr>
          <w:rFonts w:eastAsia="標楷體" w:hAnsi="標楷體"/>
          <w:sz w:val="20"/>
          <w:szCs w:val="20"/>
        </w:rPr>
        <w:t>系務會議修正通過</w:t>
      </w:r>
    </w:p>
    <w:p w:rsidR="00497995" w:rsidRDefault="00660DF8" w:rsidP="00DF7AAE">
      <w:pPr>
        <w:spacing w:line="240" w:lineRule="exact"/>
        <w:ind w:rightChars="13" w:right="31"/>
        <w:jc w:val="right"/>
        <w:rPr>
          <w:rFonts w:eastAsia="標楷體" w:hAnsi="標楷體"/>
          <w:sz w:val="20"/>
          <w:szCs w:val="20"/>
        </w:rPr>
      </w:pPr>
      <w:r w:rsidRPr="00F72E4F">
        <w:rPr>
          <w:rFonts w:eastAsia="標楷體" w:hint="eastAsia"/>
          <w:sz w:val="20"/>
          <w:szCs w:val="20"/>
        </w:rPr>
        <w:t>中華民國</w:t>
      </w:r>
      <w:r>
        <w:rPr>
          <w:rFonts w:eastAsia="標楷體" w:hint="eastAsia"/>
          <w:sz w:val="20"/>
          <w:szCs w:val="20"/>
        </w:rPr>
        <w:t>107</w:t>
      </w:r>
      <w:r w:rsidRPr="00F72E4F">
        <w:rPr>
          <w:rFonts w:eastAsia="標楷體" w:hAnsi="標楷體"/>
          <w:sz w:val="20"/>
          <w:szCs w:val="20"/>
        </w:rPr>
        <w:t>年</w:t>
      </w:r>
      <w:r>
        <w:rPr>
          <w:rFonts w:eastAsia="標楷體" w:hAnsi="標楷體" w:hint="eastAsia"/>
          <w:sz w:val="20"/>
          <w:szCs w:val="20"/>
        </w:rPr>
        <w:t>11</w:t>
      </w:r>
      <w:r w:rsidRPr="00F72E4F">
        <w:rPr>
          <w:rFonts w:eastAsia="標楷體" w:hAnsi="標楷體"/>
          <w:sz w:val="20"/>
          <w:szCs w:val="20"/>
        </w:rPr>
        <w:t>月</w:t>
      </w:r>
      <w:r>
        <w:rPr>
          <w:rFonts w:eastAsia="標楷體" w:hAnsi="標楷體" w:hint="eastAsia"/>
          <w:sz w:val="20"/>
          <w:szCs w:val="20"/>
        </w:rPr>
        <w:t>8</w:t>
      </w:r>
      <w:r w:rsidRPr="00F72E4F">
        <w:rPr>
          <w:rFonts w:eastAsia="標楷體" w:hAnsi="標楷體"/>
          <w:sz w:val="20"/>
          <w:szCs w:val="20"/>
        </w:rPr>
        <w:t>日</w:t>
      </w:r>
      <w:r>
        <w:rPr>
          <w:rFonts w:eastAsia="標楷體" w:hAnsi="標楷體" w:hint="eastAsia"/>
          <w:sz w:val="20"/>
          <w:szCs w:val="20"/>
        </w:rPr>
        <w:t>107</w:t>
      </w:r>
      <w:r>
        <w:rPr>
          <w:rFonts w:eastAsia="標楷體" w:hAnsi="標楷體" w:hint="eastAsia"/>
          <w:sz w:val="20"/>
          <w:szCs w:val="20"/>
        </w:rPr>
        <w:t>學年度第</w:t>
      </w:r>
      <w:r>
        <w:rPr>
          <w:rFonts w:eastAsia="標楷體" w:hAnsi="標楷體" w:hint="eastAsia"/>
          <w:sz w:val="20"/>
          <w:szCs w:val="20"/>
        </w:rPr>
        <w:t>2</w:t>
      </w:r>
      <w:r>
        <w:rPr>
          <w:rFonts w:eastAsia="標楷體" w:hAnsi="標楷體" w:hint="eastAsia"/>
          <w:sz w:val="20"/>
          <w:szCs w:val="20"/>
        </w:rPr>
        <w:t>次</w:t>
      </w:r>
      <w:r w:rsidRPr="00F72E4F">
        <w:rPr>
          <w:rFonts w:eastAsia="標楷體" w:hAnsi="標楷體"/>
          <w:sz w:val="20"/>
          <w:szCs w:val="20"/>
        </w:rPr>
        <w:t>系務會議修正通過</w:t>
      </w:r>
    </w:p>
    <w:p w:rsidR="00AC14F4" w:rsidRDefault="00AC14F4" w:rsidP="00DF7AAE">
      <w:pPr>
        <w:spacing w:line="240" w:lineRule="exact"/>
        <w:ind w:rightChars="13" w:right="31"/>
        <w:jc w:val="right"/>
        <w:rPr>
          <w:rFonts w:eastAsia="標楷體" w:hAnsi="標楷體"/>
          <w:sz w:val="20"/>
          <w:szCs w:val="20"/>
        </w:rPr>
      </w:pPr>
      <w:r w:rsidRPr="00F72E4F">
        <w:rPr>
          <w:rFonts w:eastAsia="標楷體" w:hint="eastAsia"/>
          <w:sz w:val="20"/>
          <w:szCs w:val="20"/>
        </w:rPr>
        <w:t>中華民國</w:t>
      </w:r>
      <w:r>
        <w:rPr>
          <w:rFonts w:eastAsia="標楷體" w:hint="eastAsia"/>
          <w:sz w:val="20"/>
          <w:szCs w:val="20"/>
        </w:rPr>
        <w:t>108</w:t>
      </w:r>
      <w:r w:rsidRPr="00F72E4F">
        <w:rPr>
          <w:rFonts w:eastAsia="標楷體" w:hAnsi="標楷體"/>
          <w:sz w:val="20"/>
          <w:szCs w:val="20"/>
        </w:rPr>
        <w:t>年</w:t>
      </w:r>
      <w:r>
        <w:rPr>
          <w:rFonts w:eastAsia="標楷體" w:hAnsi="標楷體" w:hint="eastAsia"/>
          <w:sz w:val="20"/>
          <w:szCs w:val="20"/>
        </w:rPr>
        <w:t>10</w:t>
      </w:r>
      <w:r w:rsidRPr="00F72E4F">
        <w:rPr>
          <w:rFonts w:eastAsia="標楷體" w:hAnsi="標楷體"/>
          <w:sz w:val="20"/>
          <w:szCs w:val="20"/>
        </w:rPr>
        <w:t>月</w:t>
      </w:r>
      <w:r>
        <w:rPr>
          <w:rFonts w:eastAsia="標楷體" w:hAnsi="標楷體" w:hint="eastAsia"/>
          <w:sz w:val="20"/>
          <w:szCs w:val="20"/>
        </w:rPr>
        <w:t>24</w:t>
      </w:r>
      <w:r w:rsidRPr="00F72E4F">
        <w:rPr>
          <w:rFonts w:eastAsia="標楷體" w:hAnsi="標楷體"/>
          <w:sz w:val="20"/>
          <w:szCs w:val="20"/>
        </w:rPr>
        <w:t>日</w:t>
      </w:r>
      <w:r>
        <w:rPr>
          <w:rFonts w:eastAsia="標楷體" w:hAnsi="標楷體" w:hint="eastAsia"/>
          <w:sz w:val="20"/>
          <w:szCs w:val="20"/>
        </w:rPr>
        <w:t>108</w:t>
      </w:r>
      <w:r>
        <w:rPr>
          <w:rFonts w:eastAsia="標楷體" w:hAnsi="標楷體" w:hint="eastAsia"/>
          <w:sz w:val="20"/>
          <w:szCs w:val="20"/>
        </w:rPr>
        <w:t>學年度第</w:t>
      </w:r>
      <w:r>
        <w:rPr>
          <w:rFonts w:eastAsia="標楷體" w:hAnsi="標楷體" w:hint="eastAsia"/>
          <w:sz w:val="20"/>
          <w:szCs w:val="20"/>
        </w:rPr>
        <w:t>2</w:t>
      </w:r>
      <w:r>
        <w:rPr>
          <w:rFonts w:eastAsia="標楷體" w:hAnsi="標楷體" w:hint="eastAsia"/>
          <w:sz w:val="20"/>
          <w:szCs w:val="20"/>
        </w:rPr>
        <w:t>次</w:t>
      </w:r>
      <w:r w:rsidRPr="00F72E4F">
        <w:rPr>
          <w:rFonts w:eastAsia="標楷體" w:hAnsi="標楷體"/>
          <w:sz w:val="20"/>
          <w:szCs w:val="20"/>
        </w:rPr>
        <w:t>系務會議</w:t>
      </w:r>
      <w:r w:rsidR="006C503B">
        <w:rPr>
          <w:rFonts w:eastAsia="標楷體" w:hAnsi="標楷體" w:hint="eastAsia"/>
          <w:sz w:val="20"/>
          <w:szCs w:val="20"/>
        </w:rPr>
        <w:t>修正通過</w:t>
      </w:r>
    </w:p>
    <w:p w:rsidR="008C6087" w:rsidRDefault="008C6087" w:rsidP="00CC1479">
      <w:pPr>
        <w:tabs>
          <w:tab w:val="left" w:pos="5220"/>
        </w:tabs>
        <w:spacing w:line="240" w:lineRule="exact"/>
        <w:ind w:rightChars="13" w:right="31"/>
        <w:jc w:val="right"/>
        <w:rPr>
          <w:rFonts w:eastAsia="標楷體" w:hAnsi="標楷體"/>
          <w:sz w:val="20"/>
          <w:szCs w:val="20"/>
        </w:rPr>
      </w:pPr>
      <w:r>
        <w:rPr>
          <w:rFonts w:eastAsia="標楷體" w:hAnsi="標楷體" w:hint="eastAsia"/>
          <w:sz w:val="20"/>
          <w:szCs w:val="20"/>
        </w:rPr>
        <w:t>中華民國</w:t>
      </w:r>
      <w:r>
        <w:rPr>
          <w:rFonts w:eastAsia="標楷體" w:hAnsi="標楷體" w:hint="eastAsia"/>
          <w:sz w:val="20"/>
          <w:szCs w:val="20"/>
        </w:rPr>
        <w:t>108</w:t>
      </w:r>
      <w:r>
        <w:rPr>
          <w:rFonts w:eastAsia="標楷體" w:hAnsi="標楷體" w:hint="eastAsia"/>
          <w:sz w:val="20"/>
          <w:szCs w:val="20"/>
        </w:rPr>
        <w:t>年</w:t>
      </w:r>
      <w:r w:rsidRPr="008C6087">
        <w:rPr>
          <w:rFonts w:eastAsia="標楷體" w:hAnsi="標楷體"/>
          <w:sz w:val="20"/>
          <w:szCs w:val="20"/>
        </w:rPr>
        <w:t>10</w:t>
      </w:r>
      <w:r w:rsidRPr="008C6087">
        <w:rPr>
          <w:rFonts w:eastAsia="標楷體" w:hAnsi="標楷體" w:hint="eastAsia"/>
          <w:sz w:val="20"/>
          <w:szCs w:val="20"/>
        </w:rPr>
        <w:t>月</w:t>
      </w:r>
      <w:r w:rsidRPr="008C6087">
        <w:rPr>
          <w:rFonts w:eastAsia="標楷體" w:hAnsi="標楷體"/>
          <w:sz w:val="20"/>
          <w:szCs w:val="20"/>
        </w:rPr>
        <w:t>28</w:t>
      </w:r>
      <w:r w:rsidRPr="008C6087">
        <w:rPr>
          <w:rFonts w:eastAsia="標楷體" w:hAnsi="標楷體" w:hint="eastAsia"/>
          <w:sz w:val="20"/>
          <w:szCs w:val="20"/>
        </w:rPr>
        <w:t>日</w:t>
      </w:r>
      <w:r w:rsidRPr="008C6087">
        <w:rPr>
          <w:rFonts w:eastAsia="標楷體" w:hAnsi="標楷體"/>
          <w:sz w:val="20"/>
          <w:szCs w:val="20"/>
        </w:rPr>
        <w:t>108</w:t>
      </w:r>
      <w:r w:rsidRPr="008C6087">
        <w:rPr>
          <w:rFonts w:eastAsia="標楷體" w:hAnsi="標楷體" w:hint="eastAsia"/>
          <w:sz w:val="20"/>
          <w:szCs w:val="20"/>
        </w:rPr>
        <w:t>學年度第</w:t>
      </w:r>
      <w:r w:rsidRPr="008C6087">
        <w:rPr>
          <w:rFonts w:eastAsia="標楷體" w:hAnsi="標楷體"/>
          <w:sz w:val="20"/>
          <w:szCs w:val="20"/>
        </w:rPr>
        <w:t>3</w:t>
      </w:r>
      <w:r>
        <w:rPr>
          <w:rFonts w:eastAsia="標楷體" w:hAnsi="標楷體" w:hint="eastAsia"/>
          <w:sz w:val="20"/>
          <w:szCs w:val="20"/>
        </w:rPr>
        <w:t>次院教</w:t>
      </w:r>
      <w:r w:rsidRPr="008C6087">
        <w:rPr>
          <w:rFonts w:eastAsia="標楷體" w:hAnsi="標楷體" w:hint="eastAsia"/>
          <w:sz w:val="20"/>
          <w:szCs w:val="20"/>
        </w:rPr>
        <w:t>評</w:t>
      </w:r>
      <w:r>
        <w:rPr>
          <w:rFonts w:eastAsia="標楷體" w:hAnsi="標楷體" w:hint="eastAsia"/>
          <w:sz w:val="20"/>
          <w:szCs w:val="20"/>
        </w:rPr>
        <w:t>會修正通過</w:t>
      </w:r>
    </w:p>
    <w:p w:rsidR="00CC1479" w:rsidRDefault="00CC1479" w:rsidP="00CC1479">
      <w:pPr>
        <w:tabs>
          <w:tab w:val="left" w:pos="5220"/>
        </w:tabs>
        <w:spacing w:line="240" w:lineRule="exact"/>
        <w:ind w:rightChars="13" w:right="31"/>
        <w:jc w:val="right"/>
        <w:rPr>
          <w:rFonts w:eastAsia="標楷體" w:hAnsi="標楷體"/>
          <w:sz w:val="20"/>
          <w:szCs w:val="20"/>
        </w:rPr>
      </w:pPr>
      <w:r>
        <w:rPr>
          <w:rFonts w:eastAsia="標楷體" w:hAnsi="標楷體" w:hint="eastAsia"/>
          <w:sz w:val="20"/>
          <w:szCs w:val="20"/>
        </w:rPr>
        <w:t>中華民國</w:t>
      </w:r>
      <w:r>
        <w:rPr>
          <w:rFonts w:eastAsia="標楷體" w:hAnsi="標楷體" w:hint="eastAsia"/>
          <w:sz w:val="20"/>
          <w:szCs w:val="20"/>
        </w:rPr>
        <w:t>108</w:t>
      </w:r>
      <w:r>
        <w:rPr>
          <w:rFonts w:eastAsia="標楷體" w:hAnsi="標楷體" w:hint="eastAsia"/>
          <w:sz w:val="20"/>
          <w:szCs w:val="20"/>
        </w:rPr>
        <w:t>年</w:t>
      </w:r>
      <w:r>
        <w:rPr>
          <w:rFonts w:eastAsia="標楷體" w:hAnsi="標楷體" w:hint="eastAsia"/>
          <w:sz w:val="20"/>
          <w:szCs w:val="20"/>
        </w:rPr>
        <w:t>12</w:t>
      </w:r>
      <w:r>
        <w:rPr>
          <w:rFonts w:eastAsia="標楷體" w:hAnsi="標楷體" w:hint="eastAsia"/>
          <w:sz w:val="20"/>
          <w:szCs w:val="20"/>
        </w:rPr>
        <w:t>月</w:t>
      </w:r>
      <w:r>
        <w:rPr>
          <w:rFonts w:eastAsia="標楷體" w:hAnsi="標楷體" w:hint="eastAsia"/>
          <w:sz w:val="20"/>
          <w:szCs w:val="20"/>
        </w:rPr>
        <w:t>10</w:t>
      </w:r>
      <w:r>
        <w:rPr>
          <w:rFonts w:eastAsia="標楷體" w:hAnsi="標楷體" w:hint="eastAsia"/>
          <w:sz w:val="20"/>
          <w:szCs w:val="20"/>
        </w:rPr>
        <w:t>日第</w:t>
      </w:r>
      <w:r>
        <w:rPr>
          <w:rFonts w:eastAsia="標楷體" w:hAnsi="標楷體" w:hint="eastAsia"/>
          <w:sz w:val="20"/>
          <w:szCs w:val="20"/>
        </w:rPr>
        <w:t>350</w:t>
      </w:r>
      <w:r>
        <w:rPr>
          <w:rFonts w:eastAsia="標楷體" w:hAnsi="標楷體" w:hint="eastAsia"/>
          <w:sz w:val="20"/>
          <w:szCs w:val="20"/>
        </w:rPr>
        <w:t>次校教評會修正核備</w:t>
      </w:r>
    </w:p>
    <w:p w:rsidR="00C43F86" w:rsidRDefault="00C43F86" w:rsidP="00CC1479">
      <w:pPr>
        <w:tabs>
          <w:tab w:val="left" w:pos="5220"/>
        </w:tabs>
        <w:spacing w:line="240" w:lineRule="exact"/>
        <w:ind w:rightChars="13" w:right="31"/>
        <w:jc w:val="right"/>
        <w:rPr>
          <w:rFonts w:eastAsia="標楷體" w:hAnsi="標楷體"/>
          <w:sz w:val="20"/>
          <w:szCs w:val="20"/>
        </w:rPr>
      </w:pPr>
      <w:r w:rsidRPr="00C43F86">
        <w:rPr>
          <w:rFonts w:eastAsia="標楷體" w:hAnsi="標楷體" w:hint="eastAsia"/>
          <w:sz w:val="20"/>
          <w:szCs w:val="20"/>
        </w:rPr>
        <w:t>中華民國</w:t>
      </w:r>
      <w:r w:rsidRPr="00C43F86">
        <w:rPr>
          <w:rFonts w:eastAsia="標楷體" w:hAnsi="標楷體" w:hint="eastAsia"/>
          <w:sz w:val="20"/>
          <w:szCs w:val="20"/>
        </w:rPr>
        <w:t>112</w:t>
      </w:r>
      <w:r w:rsidRPr="00C43F86">
        <w:rPr>
          <w:rFonts w:eastAsia="標楷體" w:hAnsi="標楷體" w:hint="eastAsia"/>
          <w:sz w:val="20"/>
          <w:szCs w:val="20"/>
        </w:rPr>
        <w:t>年</w:t>
      </w:r>
      <w:r w:rsidRPr="00C43F86">
        <w:rPr>
          <w:rFonts w:eastAsia="標楷體" w:hAnsi="標楷體" w:hint="eastAsia"/>
          <w:sz w:val="20"/>
          <w:szCs w:val="20"/>
        </w:rPr>
        <w:t>9</w:t>
      </w:r>
      <w:r w:rsidRPr="00C43F86">
        <w:rPr>
          <w:rFonts w:eastAsia="標楷體" w:hAnsi="標楷體" w:hint="eastAsia"/>
          <w:sz w:val="20"/>
          <w:szCs w:val="20"/>
        </w:rPr>
        <w:t>月</w:t>
      </w:r>
      <w:r w:rsidRPr="00C43F86">
        <w:rPr>
          <w:rFonts w:eastAsia="標楷體" w:hAnsi="標楷體" w:hint="eastAsia"/>
          <w:sz w:val="20"/>
          <w:szCs w:val="20"/>
        </w:rPr>
        <w:t>21</w:t>
      </w:r>
      <w:r w:rsidRPr="00C43F86">
        <w:rPr>
          <w:rFonts w:eastAsia="標楷體" w:hAnsi="標楷體" w:hint="eastAsia"/>
          <w:sz w:val="20"/>
          <w:szCs w:val="20"/>
        </w:rPr>
        <w:t>日</w:t>
      </w:r>
      <w:r w:rsidRPr="00C43F86">
        <w:rPr>
          <w:rFonts w:eastAsia="標楷體" w:hAnsi="標楷體" w:hint="eastAsia"/>
          <w:sz w:val="20"/>
          <w:szCs w:val="20"/>
        </w:rPr>
        <w:t>112</w:t>
      </w:r>
      <w:r w:rsidRPr="00C43F86">
        <w:rPr>
          <w:rFonts w:eastAsia="標楷體" w:hAnsi="標楷體" w:hint="eastAsia"/>
          <w:sz w:val="20"/>
          <w:szCs w:val="20"/>
        </w:rPr>
        <w:t>學年度第</w:t>
      </w:r>
      <w:r w:rsidRPr="00C43F86">
        <w:rPr>
          <w:rFonts w:eastAsia="標楷體" w:hAnsi="標楷體" w:hint="eastAsia"/>
          <w:sz w:val="20"/>
          <w:szCs w:val="20"/>
        </w:rPr>
        <w:t>1</w:t>
      </w:r>
      <w:r w:rsidRPr="00C43F86">
        <w:rPr>
          <w:rFonts w:eastAsia="標楷體" w:hAnsi="標楷體" w:hint="eastAsia"/>
          <w:sz w:val="20"/>
          <w:szCs w:val="20"/>
        </w:rPr>
        <w:t>次系</w:t>
      </w:r>
      <w:proofErr w:type="gramStart"/>
      <w:r w:rsidRPr="00C43F86">
        <w:rPr>
          <w:rFonts w:eastAsia="標楷體" w:hAnsi="標楷體" w:hint="eastAsia"/>
          <w:sz w:val="20"/>
          <w:szCs w:val="20"/>
        </w:rPr>
        <w:t>務</w:t>
      </w:r>
      <w:proofErr w:type="gramEnd"/>
      <w:r w:rsidRPr="00C43F86">
        <w:rPr>
          <w:rFonts w:eastAsia="標楷體" w:hAnsi="標楷體" w:hint="eastAsia"/>
          <w:sz w:val="20"/>
          <w:szCs w:val="20"/>
        </w:rPr>
        <w:t>會議修正</w:t>
      </w:r>
      <w:r w:rsidR="00AE4C86">
        <w:rPr>
          <w:rFonts w:eastAsia="標楷體" w:hAnsi="標楷體" w:hint="eastAsia"/>
          <w:sz w:val="20"/>
          <w:szCs w:val="20"/>
        </w:rPr>
        <w:t>通過</w:t>
      </w:r>
    </w:p>
    <w:p w:rsidR="00031FC8" w:rsidRDefault="00031FC8" w:rsidP="00CC1479">
      <w:pPr>
        <w:tabs>
          <w:tab w:val="left" w:pos="5220"/>
        </w:tabs>
        <w:spacing w:line="240" w:lineRule="exact"/>
        <w:ind w:rightChars="13" w:right="31"/>
        <w:jc w:val="right"/>
        <w:rPr>
          <w:rFonts w:eastAsia="標楷體" w:hAnsi="標楷體"/>
          <w:sz w:val="20"/>
          <w:szCs w:val="20"/>
        </w:rPr>
      </w:pPr>
      <w:r>
        <w:rPr>
          <w:rFonts w:eastAsia="標楷體" w:hAnsi="標楷體" w:hint="eastAsia"/>
          <w:sz w:val="20"/>
          <w:szCs w:val="20"/>
        </w:rPr>
        <w:t>中華民國</w:t>
      </w:r>
      <w:r>
        <w:rPr>
          <w:rFonts w:eastAsia="標楷體" w:hAnsi="標楷體" w:hint="eastAsia"/>
          <w:sz w:val="20"/>
          <w:szCs w:val="20"/>
        </w:rPr>
        <w:t>112</w:t>
      </w:r>
      <w:r>
        <w:rPr>
          <w:rFonts w:eastAsia="標楷體" w:hAnsi="標楷體" w:hint="eastAsia"/>
          <w:sz w:val="20"/>
          <w:szCs w:val="20"/>
        </w:rPr>
        <w:t>年</w:t>
      </w:r>
      <w:r>
        <w:rPr>
          <w:rFonts w:eastAsia="標楷體" w:hAnsi="標楷體" w:hint="eastAsia"/>
          <w:sz w:val="20"/>
          <w:szCs w:val="20"/>
        </w:rPr>
        <w:t>10</w:t>
      </w:r>
      <w:r>
        <w:rPr>
          <w:rFonts w:eastAsia="標楷體" w:hAnsi="標楷體" w:hint="eastAsia"/>
          <w:sz w:val="20"/>
          <w:szCs w:val="20"/>
        </w:rPr>
        <w:t>月</w:t>
      </w:r>
      <w:r>
        <w:rPr>
          <w:rFonts w:eastAsia="標楷體" w:hAnsi="標楷體" w:hint="eastAsia"/>
          <w:sz w:val="20"/>
          <w:szCs w:val="20"/>
        </w:rPr>
        <w:t>23</w:t>
      </w:r>
      <w:r>
        <w:rPr>
          <w:rFonts w:eastAsia="標楷體" w:hAnsi="標楷體" w:hint="eastAsia"/>
          <w:sz w:val="20"/>
          <w:szCs w:val="20"/>
        </w:rPr>
        <w:t>日</w:t>
      </w:r>
      <w:r>
        <w:rPr>
          <w:rFonts w:eastAsia="標楷體" w:hAnsi="標楷體" w:hint="eastAsia"/>
          <w:sz w:val="20"/>
          <w:szCs w:val="20"/>
        </w:rPr>
        <w:t>112</w:t>
      </w:r>
      <w:r>
        <w:rPr>
          <w:rFonts w:eastAsia="標楷體" w:hAnsi="標楷體" w:hint="eastAsia"/>
          <w:sz w:val="20"/>
          <w:szCs w:val="20"/>
        </w:rPr>
        <w:t>學年度</w:t>
      </w:r>
      <w:r w:rsidRPr="00031FC8">
        <w:rPr>
          <w:rFonts w:eastAsia="標楷體" w:hAnsi="標楷體" w:hint="eastAsia"/>
          <w:sz w:val="20"/>
          <w:szCs w:val="20"/>
        </w:rPr>
        <w:t>第</w:t>
      </w:r>
      <w:r>
        <w:rPr>
          <w:rFonts w:eastAsia="標楷體" w:hAnsi="標楷體" w:hint="eastAsia"/>
          <w:sz w:val="20"/>
          <w:szCs w:val="20"/>
        </w:rPr>
        <w:t>2</w:t>
      </w:r>
      <w:r w:rsidRPr="00031FC8">
        <w:rPr>
          <w:rFonts w:eastAsia="標楷體" w:hAnsi="標楷體" w:hint="eastAsia"/>
          <w:sz w:val="20"/>
          <w:szCs w:val="20"/>
        </w:rPr>
        <w:t>次院教評會修正通過</w:t>
      </w:r>
    </w:p>
    <w:p w:rsidR="00031FC8" w:rsidRPr="008C6087" w:rsidRDefault="00031FC8" w:rsidP="00CC1479">
      <w:pPr>
        <w:tabs>
          <w:tab w:val="left" w:pos="5220"/>
        </w:tabs>
        <w:spacing w:line="240" w:lineRule="exact"/>
        <w:ind w:rightChars="13" w:right="31"/>
        <w:jc w:val="right"/>
        <w:rPr>
          <w:rFonts w:eastAsia="標楷體" w:hAnsi="標楷體" w:hint="eastAsia"/>
          <w:sz w:val="20"/>
          <w:szCs w:val="20"/>
        </w:rPr>
      </w:pPr>
      <w:r>
        <w:rPr>
          <w:rFonts w:eastAsia="標楷體" w:hAnsi="標楷體" w:hint="eastAsia"/>
          <w:sz w:val="20"/>
          <w:szCs w:val="20"/>
        </w:rPr>
        <w:t>中華民國</w:t>
      </w:r>
      <w:r>
        <w:rPr>
          <w:rFonts w:eastAsia="標楷體" w:hAnsi="標楷體" w:hint="eastAsia"/>
          <w:sz w:val="20"/>
          <w:szCs w:val="20"/>
        </w:rPr>
        <w:t>112</w:t>
      </w:r>
      <w:r>
        <w:rPr>
          <w:rFonts w:eastAsia="標楷體" w:hAnsi="標楷體" w:hint="eastAsia"/>
          <w:sz w:val="20"/>
          <w:szCs w:val="20"/>
        </w:rPr>
        <w:t>年</w:t>
      </w:r>
      <w:r>
        <w:rPr>
          <w:rFonts w:eastAsia="標楷體" w:hAnsi="標楷體" w:hint="eastAsia"/>
          <w:sz w:val="20"/>
          <w:szCs w:val="20"/>
        </w:rPr>
        <w:t>12</w:t>
      </w:r>
      <w:r>
        <w:rPr>
          <w:rFonts w:eastAsia="標楷體" w:hAnsi="標楷體" w:hint="eastAsia"/>
          <w:sz w:val="20"/>
          <w:szCs w:val="20"/>
        </w:rPr>
        <w:t>月</w:t>
      </w:r>
      <w:r>
        <w:rPr>
          <w:rFonts w:eastAsia="標楷體" w:hAnsi="標楷體" w:hint="eastAsia"/>
          <w:sz w:val="20"/>
          <w:szCs w:val="20"/>
        </w:rPr>
        <w:t>12</w:t>
      </w:r>
      <w:r>
        <w:rPr>
          <w:rFonts w:eastAsia="標楷體" w:hAnsi="標楷體" w:hint="eastAsia"/>
          <w:sz w:val="20"/>
          <w:szCs w:val="20"/>
        </w:rPr>
        <w:t>日</w:t>
      </w:r>
      <w:r w:rsidRPr="00031FC8">
        <w:rPr>
          <w:rFonts w:eastAsia="標楷體" w:hAnsi="標楷體" w:hint="eastAsia"/>
          <w:sz w:val="20"/>
          <w:szCs w:val="20"/>
        </w:rPr>
        <w:t>校教評會</w:t>
      </w:r>
      <w:r>
        <w:rPr>
          <w:rFonts w:eastAsia="標楷體" w:hAnsi="標楷體" w:hint="eastAsia"/>
          <w:sz w:val="20"/>
          <w:szCs w:val="20"/>
        </w:rPr>
        <w:t>第</w:t>
      </w:r>
      <w:r>
        <w:rPr>
          <w:rFonts w:eastAsia="標楷體" w:hAnsi="標楷體" w:hint="eastAsia"/>
          <w:sz w:val="20"/>
          <w:szCs w:val="20"/>
        </w:rPr>
        <w:t>382</w:t>
      </w:r>
      <w:r>
        <w:rPr>
          <w:rFonts w:eastAsia="標楷體" w:hAnsi="標楷體" w:hint="eastAsia"/>
          <w:sz w:val="20"/>
          <w:szCs w:val="20"/>
        </w:rPr>
        <w:t>次會議修正通過</w:t>
      </w:r>
      <w:bookmarkStart w:id="0" w:name="_GoBack"/>
      <w:bookmarkEnd w:id="0"/>
    </w:p>
    <w:p w:rsidR="000C60A6" w:rsidRPr="008C6087" w:rsidRDefault="000C60A6" w:rsidP="008C6087">
      <w:pPr>
        <w:spacing w:line="240" w:lineRule="exact"/>
        <w:ind w:rightChars="13" w:right="31"/>
        <w:jc w:val="right"/>
        <w:rPr>
          <w:rFonts w:eastAsia="標楷體"/>
          <w:sz w:val="20"/>
          <w:szCs w:val="20"/>
        </w:rPr>
      </w:pPr>
    </w:p>
    <w:p w:rsidR="005A4F08" w:rsidRDefault="00400F60" w:rsidP="007803E0">
      <w:pPr>
        <w:numPr>
          <w:ilvl w:val="0"/>
          <w:numId w:val="24"/>
        </w:numPr>
        <w:spacing w:line="360" w:lineRule="auto"/>
        <w:ind w:left="993" w:hanging="709"/>
        <w:jc w:val="both"/>
        <w:rPr>
          <w:rFonts w:eastAsia="標楷體"/>
        </w:rPr>
      </w:pPr>
      <w:r w:rsidRPr="00090009">
        <w:rPr>
          <w:rFonts w:eastAsia="標楷體" w:hAnsi="標楷體"/>
        </w:rPr>
        <w:t>國立中正大學（以下簡稱本校）勞工關係學系（以下簡稱本系）為鼓勵學術研究與教學、建立公正合理之聘任及升等制度，爰據本校教師評審委員會（以下簡稱校教評會）設置辦法第</w:t>
      </w:r>
      <w:r w:rsidR="00B763B9" w:rsidRPr="008929F6">
        <w:rPr>
          <w:rFonts w:eastAsia="標楷體" w:hAnsi="標楷體" w:hint="eastAsia"/>
        </w:rPr>
        <w:t>三</w:t>
      </w:r>
      <w:r w:rsidR="00CC1479">
        <w:rPr>
          <w:rFonts w:eastAsia="標楷體" w:hAnsi="標楷體" w:hint="eastAsia"/>
        </w:rPr>
        <w:t>條</w:t>
      </w:r>
      <w:r w:rsidRPr="00090009">
        <w:rPr>
          <w:rFonts w:eastAsia="標楷體" w:hAnsi="標楷體"/>
        </w:rPr>
        <w:t>與本系教師評審委員會（以下簡稱系教評會）設置要點第</w:t>
      </w:r>
      <w:r w:rsidR="00CC1479">
        <w:rPr>
          <w:rFonts w:eastAsia="標楷體" w:hAnsi="標楷體" w:hint="eastAsia"/>
        </w:rPr>
        <w:t>五點</w:t>
      </w:r>
      <w:r w:rsidRPr="00090009">
        <w:rPr>
          <w:rFonts w:eastAsia="標楷體" w:hAnsi="標楷體"/>
        </w:rPr>
        <w:t>之規定，訂定本審查要點（以下簡稱本要點）。</w:t>
      </w:r>
    </w:p>
    <w:p w:rsidR="005A4F08" w:rsidRDefault="00400F60" w:rsidP="007803E0">
      <w:pPr>
        <w:numPr>
          <w:ilvl w:val="0"/>
          <w:numId w:val="24"/>
        </w:numPr>
        <w:spacing w:line="360" w:lineRule="auto"/>
        <w:ind w:left="993" w:hanging="709"/>
        <w:jc w:val="both"/>
        <w:rPr>
          <w:rFonts w:eastAsia="標楷體"/>
        </w:rPr>
      </w:pPr>
      <w:r w:rsidRPr="005A4F08">
        <w:rPr>
          <w:rFonts w:eastAsia="標楷體" w:hAnsi="標楷體"/>
        </w:rPr>
        <w:t>本系教師之聘任及升等依本系教師評審委員會設置要點及本要點之規定辦理，未規定事項悉依社會科學院（以下簡稱本院）「教師聘任及升等審查準則」及本校「教師聘任及升等審查辦法」之規定辦理。</w:t>
      </w:r>
    </w:p>
    <w:p w:rsidR="00400F60" w:rsidRPr="005A4F08" w:rsidRDefault="00400F60" w:rsidP="007803E0">
      <w:pPr>
        <w:numPr>
          <w:ilvl w:val="0"/>
          <w:numId w:val="24"/>
        </w:numPr>
        <w:spacing w:line="360" w:lineRule="auto"/>
        <w:ind w:left="993" w:hanging="709"/>
        <w:jc w:val="both"/>
        <w:rPr>
          <w:rFonts w:eastAsia="標楷體"/>
        </w:rPr>
      </w:pPr>
      <w:r w:rsidRPr="005A4F08">
        <w:rPr>
          <w:rFonts w:eastAsia="標楷體" w:hAnsi="標楷體"/>
        </w:rPr>
        <w:t>本系新聘教師之聘任程序如下：</w:t>
      </w:r>
    </w:p>
    <w:p w:rsidR="00400F60" w:rsidRPr="00090009" w:rsidRDefault="007E6166" w:rsidP="007803E0">
      <w:pPr>
        <w:pStyle w:val="a3"/>
        <w:spacing w:line="360" w:lineRule="auto"/>
        <w:ind w:leftChars="575" w:left="2126" w:hangingChars="311" w:hanging="746"/>
        <w:rPr>
          <w:rFonts w:ascii="Times New Roman"/>
          <w:sz w:val="24"/>
          <w:szCs w:val="24"/>
        </w:rPr>
      </w:pPr>
      <w:r>
        <w:rPr>
          <w:rFonts w:ascii="Times New Roman" w:hAnsi="標楷體" w:hint="eastAsia"/>
          <w:sz w:val="24"/>
          <w:szCs w:val="24"/>
        </w:rPr>
        <w:t>（</w:t>
      </w:r>
      <w:r w:rsidR="00400F60" w:rsidRPr="00090009">
        <w:rPr>
          <w:rFonts w:ascii="Times New Roman" w:hAnsi="標楷體"/>
          <w:sz w:val="24"/>
          <w:szCs w:val="24"/>
        </w:rPr>
        <w:t>一</w:t>
      </w:r>
      <w:r>
        <w:rPr>
          <w:rFonts w:ascii="Times New Roman" w:hAnsi="標楷體" w:hint="eastAsia"/>
          <w:sz w:val="24"/>
          <w:szCs w:val="24"/>
        </w:rPr>
        <w:t>）</w:t>
      </w:r>
      <w:r w:rsidR="00400F60" w:rsidRPr="00090009">
        <w:rPr>
          <w:rFonts w:ascii="Times New Roman" w:hAnsi="標楷體"/>
          <w:sz w:val="24"/>
          <w:szCs w:val="24"/>
        </w:rPr>
        <w:t>凡向本系申請教職之人員，需提交學經歷、申請人取得前一等級教師資格後且為申請人聘約生效日前五年內之著作、主要作品抽印本、專長課程及其未來三年之教學研究構想。必</w:t>
      </w:r>
      <w:r w:rsidR="00400F60" w:rsidRPr="00090009">
        <w:rPr>
          <w:rFonts w:ascii="Times New Roman" w:hAnsi="標楷體"/>
          <w:sz w:val="24"/>
          <w:szCs w:val="24"/>
        </w:rPr>
        <w:lastRenderedPageBreak/>
        <w:t>要時，得要求申請人到校作公開演講。</w:t>
      </w:r>
    </w:p>
    <w:p w:rsidR="00400F60" w:rsidRPr="00090009" w:rsidRDefault="007E6166" w:rsidP="007803E0">
      <w:pPr>
        <w:pStyle w:val="a3"/>
        <w:spacing w:line="360" w:lineRule="auto"/>
        <w:ind w:leftChars="575" w:left="1680" w:hangingChars="125" w:hanging="300"/>
        <w:rPr>
          <w:rFonts w:ascii="Times New Roman"/>
          <w:sz w:val="24"/>
          <w:szCs w:val="24"/>
        </w:rPr>
      </w:pPr>
      <w:r>
        <w:rPr>
          <w:rFonts w:ascii="Times New Roman" w:hAnsi="標楷體" w:hint="eastAsia"/>
          <w:sz w:val="24"/>
          <w:szCs w:val="24"/>
        </w:rPr>
        <w:t>（</w:t>
      </w:r>
      <w:r w:rsidR="00400F60" w:rsidRPr="00090009">
        <w:rPr>
          <w:rFonts w:ascii="Times New Roman" w:hAnsi="標楷體"/>
          <w:sz w:val="24"/>
          <w:szCs w:val="24"/>
        </w:rPr>
        <w:t>二</w:t>
      </w:r>
      <w:r>
        <w:rPr>
          <w:rFonts w:ascii="Times New Roman" w:hAnsi="標楷體" w:hint="eastAsia"/>
          <w:sz w:val="24"/>
          <w:szCs w:val="24"/>
        </w:rPr>
        <w:t>）</w:t>
      </w:r>
      <w:r w:rsidR="00400F60" w:rsidRPr="00090009">
        <w:rPr>
          <w:rFonts w:ascii="Times New Roman" w:hAnsi="標楷體"/>
          <w:sz w:val="24"/>
          <w:szCs w:val="24"/>
        </w:rPr>
        <w:t>經系務會議通過，將提聘名單送系教評會。</w:t>
      </w:r>
    </w:p>
    <w:p w:rsidR="00400F60" w:rsidRDefault="007E6166" w:rsidP="007803E0">
      <w:pPr>
        <w:pStyle w:val="a3"/>
        <w:spacing w:line="360" w:lineRule="auto"/>
        <w:ind w:leftChars="575" w:left="2126" w:hangingChars="311" w:hanging="746"/>
        <w:rPr>
          <w:rFonts w:ascii="Times New Roman" w:hAnsi="標楷體"/>
          <w:sz w:val="24"/>
          <w:szCs w:val="24"/>
        </w:rPr>
      </w:pPr>
      <w:r>
        <w:rPr>
          <w:rFonts w:ascii="Times New Roman" w:hAnsi="標楷體" w:hint="eastAsia"/>
          <w:sz w:val="24"/>
          <w:szCs w:val="24"/>
        </w:rPr>
        <w:t>（</w:t>
      </w:r>
      <w:r w:rsidR="00400F60" w:rsidRPr="00090009">
        <w:rPr>
          <w:rFonts w:ascii="Times New Roman" w:hAnsi="標楷體"/>
          <w:sz w:val="24"/>
          <w:szCs w:val="24"/>
        </w:rPr>
        <w:t>三</w:t>
      </w:r>
      <w:r>
        <w:rPr>
          <w:rFonts w:ascii="Times New Roman" w:hAnsi="標楷體" w:hint="eastAsia"/>
          <w:sz w:val="24"/>
          <w:szCs w:val="24"/>
        </w:rPr>
        <w:t>）</w:t>
      </w:r>
      <w:r w:rsidR="00400F60" w:rsidRPr="00090009">
        <w:rPr>
          <w:rFonts w:ascii="Times New Roman" w:hAnsi="標楷體"/>
          <w:sz w:val="24"/>
          <w:szCs w:val="24"/>
        </w:rPr>
        <w:t>系教評會應依據本系教學、研究之需要對系務會議推薦之申請人就其有關資料與著作進行初審。初審通過後，應將系教評會會議紀錄、主管綜合報告、聘任有關證件資料及著作送本院教師評審委員會（以下簡稱院教評會）</w:t>
      </w:r>
      <w:r w:rsidR="00131216" w:rsidRPr="00503CF0">
        <w:rPr>
          <w:rFonts w:ascii="Times New Roman" w:hAnsi="標楷體" w:hint="eastAsia"/>
          <w:sz w:val="24"/>
          <w:szCs w:val="24"/>
        </w:rPr>
        <w:t>複</w:t>
      </w:r>
      <w:r w:rsidR="00400F60" w:rsidRPr="00090009">
        <w:rPr>
          <w:rFonts w:ascii="Times New Roman" w:hAnsi="標楷體"/>
          <w:sz w:val="24"/>
          <w:szCs w:val="24"/>
        </w:rPr>
        <w:t>審。</w:t>
      </w:r>
    </w:p>
    <w:p w:rsidR="00770DE8" w:rsidRDefault="003B151C" w:rsidP="007803E0">
      <w:pPr>
        <w:numPr>
          <w:ilvl w:val="0"/>
          <w:numId w:val="24"/>
        </w:numPr>
        <w:spacing w:line="360" w:lineRule="auto"/>
        <w:ind w:left="993" w:hanging="709"/>
        <w:jc w:val="both"/>
        <w:rPr>
          <w:rFonts w:eastAsia="標楷體" w:hAnsi="標楷體"/>
        </w:rPr>
      </w:pPr>
      <w:r w:rsidRPr="00090009">
        <w:rPr>
          <w:rFonts w:eastAsia="標楷體" w:hAnsi="標楷體"/>
        </w:rPr>
        <w:t>本系稱講師、助理教授、副教授任教年資以教育部所頒現職證書內記載起資年月為準，其他教學研究及專門職務年資以服務證明文件記載年月為準，以上年資均推算至升等生效之前一日止，任教（職）年資未滿或無現職證書者，不得申請升等。</w:t>
      </w:r>
    </w:p>
    <w:p w:rsidR="005A4F08" w:rsidRDefault="00427F85" w:rsidP="007803E0">
      <w:pPr>
        <w:numPr>
          <w:ilvl w:val="0"/>
          <w:numId w:val="24"/>
        </w:numPr>
        <w:spacing w:line="360" w:lineRule="auto"/>
        <w:ind w:left="993" w:hanging="709"/>
        <w:jc w:val="both"/>
        <w:rPr>
          <w:rFonts w:eastAsia="標楷體" w:hAnsi="標楷體"/>
        </w:rPr>
      </w:pPr>
      <w:r w:rsidRPr="00090009">
        <w:rPr>
          <w:rFonts w:eastAsia="標楷體" w:hAnsi="標楷體"/>
        </w:rPr>
        <w:t>本系專</w:t>
      </w:r>
      <w:r w:rsidRPr="00046D1E">
        <w:rPr>
          <w:rFonts w:eastAsia="標楷體" w:hAnsi="標楷體"/>
        </w:rPr>
        <w:t>兼</w:t>
      </w:r>
      <w:r w:rsidRPr="00090009">
        <w:rPr>
          <w:rFonts w:eastAsia="標楷體" w:hAnsi="標楷體"/>
        </w:rPr>
        <w:t>任教師之升等，須任職滿教育部升等最低年資規定，教學認真，</w:t>
      </w:r>
      <w:r w:rsidRPr="00AC14F4">
        <w:rPr>
          <w:rFonts w:eastAsia="標楷體" w:hAnsi="標楷體"/>
        </w:rPr>
        <w:t>且研究</w:t>
      </w:r>
      <w:r w:rsidR="000C6BDD" w:rsidRPr="00AC14F4">
        <w:rPr>
          <w:rFonts w:eastAsia="標楷體" w:hAnsi="標楷體" w:hint="eastAsia"/>
        </w:rPr>
        <w:t>或研發</w:t>
      </w:r>
      <w:r w:rsidRPr="00AC14F4">
        <w:rPr>
          <w:rFonts w:eastAsia="標楷體" w:hAnsi="標楷體"/>
        </w:rPr>
        <w:t>成果符合本系計點細則之規定，方得向系教評會提升等之申請。</w:t>
      </w:r>
    </w:p>
    <w:p w:rsidR="000A5814" w:rsidRPr="005A4F08" w:rsidRDefault="00A5432D" w:rsidP="007803E0">
      <w:pPr>
        <w:numPr>
          <w:ilvl w:val="0"/>
          <w:numId w:val="24"/>
        </w:numPr>
        <w:spacing w:line="360" w:lineRule="auto"/>
        <w:ind w:left="993" w:hanging="709"/>
        <w:jc w:val="both"/>
        <w:rPr>
          <w:rFonts w:eastAsia="標楷體" w:hAnsi="標楷體"/>
        </w:rPr>
      </w:pPr>
      <w:r w:rsidRPr="00AC14F4">
        <w:rPr>
          <w:rFonts w:eastAsia="標楷體" w:hAnsi="標楷體"/>
        </w:rPr>
        <w:t>申請升等教師須準備研究</w:t>
      </w:r>
      <w:r w:rsidR="00325E53" w:rsidRPr="00AC14F4">
        <w:rPr>
          <w:rFonts w:eastAsia="標楷體" w:hAnsi="標楷體" w:hint="eastAsia"/>
        </w:rPr>
        <w:t>或</w:t>
      </w:r>
      <w:r w:rsidR="000C6BDD" w:rsidRPr="00AC14F4">
        <w:rPr>
          <w:rFonts w:eastAsia="標楷體" w:hAnsi="標楷體" w:hint="eastAsia"/>
        </w:rPr>
        <w:t>研發成果</w:t>
      </w:r>
      <w:r w:rsidRPr="00AC14F4">
        <w:rPr>
          <w:rFonts w:eastAsia="標楷體" w:hAnsi="標楷體"/>
        </w:rPr>
        <w:t>、教學、服務及輔導相關資料及升等著作，依本系規定的格式整理為一式五份送達本系，系教評會依規定針對研究</w:t>
      </w:r>
      <w:r w:rsidR="00325E53" w:rsidRPr="00AC14F4">
        <w:rPr>
          <w:rFonts w:eastAsia="標楷體" w:hAnsi="標楷體" w:hint="eastAsia"/>
        </w:rPr>
        <w:t>或</w:t>
      </w:r>
      <w:r w:rsidR="000C6BDD" w:rsidRPr="00AC14F4">
        <w:rPr>
          <w:rFonts w:eastAsia="標楷體" w:hAnsi="標楷體" w:hint="eastAsia"/>
        </w:rPr>
        <w:t>研發成果</w:t>
      </w:r>
      <w:r w:rsidRPr="00AC14F4">
        <w:rPr>
          <w:rFonts w:eastAsia="標楷體" w:hAnsi="標楷體"/>
        </w:rPr>
        <w:t>、教學、服務及輔導成績進行初審。</w:t>
      </w:r>
    </w:p>
    <w:p w:rsidR="000A5814" w:rsidRDefault="00400F60" w:rsidP="007803E0">
      <w:pPr>
        <w:numPr>
          <w:ilvl w:val="0"/>
          <w:numId w:val="24"/>
        </w:numPr>
        <w:spacing w:line="360" w:lineRule="auto"/>
        <w:ind w:left="993" w:hanging="709"/>
        <w:jc w:val="both"/>
        <w:rPr>
          <w:rFonts w:eastAsia="標楷體"/>
        </w:rPr>
      </w:pPr>
      <w:r w:rsidRPr="00AC14F4">
        <w:rPr>
          <w:rFonts w:eastAsia="標楷體" w:hAnsi="標楷體"/>
        </w:rPr>
        <w:t>本系教師升等生效當學期須有在校</w:t>
      </w:r>
      <w:smartTag w:uri="urn:schemas-microsoft-com:office:smarttags" w:element="PersonName">
        <w:smartTagPr>
          <w:attr w:name="ProductID" w:val="任"/>
        </w:smartTagPr>
        <w:r w:rsidRPr="00AC14F4">
          <w:rPr>
            <w:rFonts w:eastAsia="標楷體" w:hAnsi="標楷體"/>
          </w:rPr>
          <w:t>任</w:t>
        </w:r>
      </w:smartTag>
      <w:r w:rsidR="000A5814">
        <w:rPr>
          <w:rFonts w:eastAsia="標楷體" w:hAnsi="標楷體"/>
        </w:rPr>
        <w:t>教授課之事實，否則不得送教</w:t>
      </w:r>
      <w:r w:rsidR="000A5814">
        <w:rPr>
          <w:rFonts w:eastAsia="標楷體" w:hAnsi="標楷體" w:hint="eastAsia"/>
        </w:rPr>
        <w:t>育</w:t>
      </w:r>
      <w:r w:rsidRPr="00AC14F4">
        <w:rPr>
          <w:rFonts w:eastAsia="標楷體" w:hAnsi="標楷體"/>
        </w:rPr>
        <w:t>部審查；已核定者，應報請撤銷之。</w:t>
      </w:r>
      <w:r w:rsidRPr="00AC14F4">
        <w:rPr>
          <w:rFonts w:eastAsia="標楷體"/>
        </w:rPr>
        <w:br/>
      </w:r>
      <w:r w:rsidRPr="00AC14F4">
        <w:rPr>
          <w:rFonts w:eastAsia="標楷體" w:hAnsi="標楷體"/>
        </w:rPr>
        <w:t>教師借調期間如有授課事實，得提出升等申請，但在借調學校升等通過者，本系不予採認。</w:t>
      </w:r>
    </w:p>
    <w:p w:rsidR="00400F60" w:rsidRPr="00AC14F4" w:rsidRDefault="0068352D" w:rsidP="007803E0">
      <w:pPr>
        <w:numPr>
          <w:ilvl w:val="0"/>
          <w:numId w:val="24"/>
        </w:numPr>
        <w:spacing w:line="360" w:lineRule="auto"/>
        <w:ind w:left="993" w:hanging="709"/>
        <w:jc w:val="both"/>
        <w:rPr>
          <w:rFonts w:eastAsia="標楷體"/>
        </w:rPr>
      </w:pPr>
      <w:r w:rsidRPr="00AC14F4">
        <w:rPr>
          <w:rFonts w:eastAsia="標楷體" w:hAnsi="標楷體"/>
        </w:rPr>
        <w:t>評審時</w:t>
      </w:r>
      <w:r w:rsidR="00400F60" w:rsidRPr="00AC14F4">
        <w:rPr>
          <w:rFonts w:eastAsia="標楷體" w:hAnsi="標楷體"/>
        </w:rPr>
        <w:t>，所謂研究</w:t>
      </w:r>
      <w:r w:rsidR="00325E53" w:rsidRPr="00AC14F4">
        <w:rPr>
          <w:rFonts w:eastAsia="標楷體" w:hAnsi="標楷體" w:hint="eastAsia"/>
        </w:rPr>
        <w:t>或研發成果</w:t>
      </w:r>
      <w:r w:rsidR="00400F60" w:rsidRPr="00AC14F4">
        <w:rPr>
          <w:rFonts w:eastAsia="標楷體" w:hAnsi="標楷體"/>
        </w:rPr>
        <w:t>指著作</w:t>
      </w:r>
      <w:r w:rsidR="00325E53" w:rsidRPr="00AC14F4">
        <w:rPr>
          <w:rFonts w:eastAsia="標楷體" w:hAnsi="標楷體" w:hint="eastAsia"/>
        </w:rPr>
        <w:t>或作品、成就證明、技術報告等之</w:t>
      </w:r>
      <w:r w:rsidR="00400F60" w:rsidRPr="00AC14F4">
        <w:rPr>
          <w:rFonts w:eastAsia="標楷體" w:hAnsi="標楷體"/>
        </w:rPr>
        <w:t>品質與數量；教學成績指授課時數、教學評分、特殊優良事蹟等；服務及輔導成績指擔任行政主管情形、本系內服務及輔導、校內服務及輔導、校外（含國外）服務及輔導等。</w:t>
      </w:r>
    </w:p>
    <w:p w:rsidR="004A3967" w:rsidRPr="00AC14F4" w:rsidRDefault="00400F60" w:rsidP="007803E0">
      <w:pPr>
        <w:numPr>
          <w:ilvl w:val="0"/>
          <w:numId w:val="24"/>
        </w:numPr>
        <w:spacing w:line="360" w:lineRule="auto"/>
        <w:ind w:left="1134" w:hanging="850"/>
        <w:jc w:val="both"/>
        <w:rPr>
          <w:rFonts w:eastAsia="標楷體"/>
        </w:rPr>
      </w:pPr>
      <w:r w:rsidRPr="00AC14F4">
        <w:rPr>
          <w:rFonts w:eastAsia="標楷體" w:hAnsi="標楷體"/>
        </w:rPr>
        <w:t>申請升等之代表作及參考作必須與任教科目性質相符，且</w:t>
      </w:r>
      <w:r w:rsidR="004A3967" w:rsidRPr="00AC14F4">
        <w:rPr>
          <w:rFonts w:eastAsia="標楷體" w:hAnsi="標楷體"/>
        </w:rPr>
        <w:t>應符合下列規定：</w:t>
      </w:r>
    </w:p>
    <w:p w:rsidR="009252F8" w:rsidRPr="00AC14F4" w:rsidRDefault="005A4F08" w:rsidP="007803E0">
      <w:pPr>
        <w:widowControl/>
        <w:tabs>
          <w:tab w:val="left" w:pos="900"/>
        </w:tabs>
        <w:adjustRightInd w:val="0"/>
        <w:snapToGrid w:val="0"/>
        <w:spacing w:line="360" w:lineRule="auto"/>
        <w:ind w:leftChars="592" w:left="2127" w:hangingChars="294" w:hanging="706"/>
        <w:jc w:val="both"/>
        <w:rPr>
          <w:rFonts w:eastAsia="標楷體" w:hAnsi="標楷體"/>
        </w:rPr>
      </w:pPr>
      <w:r>
        <w:rPr>
          <w:rFonts w:eastAsia="標楷體" w:hAnsi="標楷體" w:hint="eastAsia"/>
        </w:rPr>
        <w:lastRenderedPageBreak/>
        <w:t>（一）</w:t>
      </w:r>
      <w:r w:rsidR="009252F8" w:rsidRPr="00AC14F4">
        <w:rPr>
          <w:rFonts w:eastAsia="標楷體" w:hAnsi="標楷體" w:hint="eastAsia"/>
        </w:rPr>
        <w:t>為升等申請人取得前一等級教師資格後所出版或發表者；升等申請人曾於境外擔任專任教師之年資，經採計為升等年資者，其送審專門著作、作品、成就證明或技術報告得予併計。</w:t>
      </w:r>
    </w:p>
    <w:p w:rsidR="004A3967" w:rsidRPr="00AC14F4" w:rsidRDefault="005A4F08" w:rsidP="007803E0">
      <w:pPr>
        <w:widowControl/>
        <w:tabs>
          <w:tab w:val="left" w:pos="900"/>
        </w:tabs>
        <w:adjustRightInd w:val="0"/>
        <w:snapToGrid w:val="0"/>
        <w:spacing w:line="360" w:lineRule="auto"/>
        <w:ind w:leftChars="592" w:left="2127" w:hangingChars="294" w:hanging="706"/>
        <w:jc w:val="both"/>
        <w:rPr>
          <w:rFonts w:eastAsia="標楷體"/>
          <w:i/>
        </w:rPr>
      </w:pPr>
      <w:r>
        <w:rPr>
          <w:rFonts w:eastAsia="標楷體" w:hAnsi="標楷體" w:hint="eastAsia"/>
        </w:rPr>
        <w:t>（二）</w:t>
      </w:r>
      <w:r w:rsidR="004A3967" w:rsidRPr="00AC14F4">
        <w:rPr>
          <w:rFonts w:eastAsia="標楷體" w:hAnsi="標楷體"/>
        </w:rPr>
        <w:t>已出版公開發行之專書，或於國內外學術或專業刊物發表（含具正式審查程序，並得公開及利用之電子期刊），或經前開刊物出具證明將定期發表，或在國內外具有正式審查程序研討會發表及集結成冊出版公開發行（含已光碟發行）之著作。</w:t>
      </w:r>
    </w:p>
    <w:p w:rsidR="00400F60" w:rsidRPr="00AC14F4" w:rsidRDefault="00E42629" w:rsidP="007803E0">
      <w:pPr>
        <w:widowControl/>
        <w:tabs>
          <w:tab w:val="left" w:pos="900"/>
        </w:tabs>
        <w:adjustRightInd w:val="0"/>
        <w:snapToGrid w:val="0"/>
        <w:spacing w:line="360" w:lineRule="auto"/>
        <w:ind w:leftChars="592" w:left="2127" w:hangingChars="294" w:hanging="706"/>
        <w:jc w:val="both"/>
        <w:rPr>
          <w:rFonts w:eastAsia="標楷體"/>
        </w:rPr>
      </w:pPr>
      <w:r>
        <w:rPr>
          <w:rFonts w:eastAsia="標楷體" w:hAnsi="標楷體" w:hint="eastAsia"/>
        </w:rPr>
        <w:t>（三）</w:t>
      </w:r>
      <w:r w:rsidR="00400F60" w:rsidRPr="00AC14F4">
        <w:rPr>
          <w:rFonts w:eastAsia="標楷體" w:hAnsi="標楷體"/>
        </w:rPr>
        <w:t>代表著作如係數人合著，僅可一人送審，他人須放棄以該著作作為代表著作送審之權利。送審者應以書面說明本人參與部分，並由合著者簽章證明。但下列情形，得免繳交合著者簽章證明：</w:t>
      </w:r>
    </w:p>
    <w:p w:rsidR="00400F60" w:rsidRPr="00AC14F4" w:rsidRDefault="00E42629" w:rsidP="007803E0">
      <w:pPr>
        <w:pStyle w:val="a3"/>
        <w:spacing w:line="360" w:lineRule="auto"/>
        <w:ind w:leftChars="887" w:left="2835" w:hangingChars="294" w:hanging="706"/>
        <w:rPr>
          <w:rFonts w:ascii="Times New Roman"/>
          <w:sz w:val="24"/>
          <w:szCs w:val="24"/>
        </w:rPr>
      </w:pPr>
      <w:r>
        <w:rPr>
          <w:rFonts w:ascii="Times New Roman" w:hAnsi="標楷體" w:hint="eastAsia"/>
          <w:sz w:val="24"/>
          <w:szCs w:val="24"/>
        </w:rPr>
        <w:t>1</w:t>
      </w:r>
      <w:r>
        <w:rPr>
          <w:rFonts w:ascii="Times New Roman" w:hAnsi="標楷體" w:hint="eastAsia"/>
          <w:sz w:val="24"/>
          <w:szCs w:val="24"/>
        </w:rPr>
        <w:t>、</w:t>
      </w:r>
      <w:r w:rsidR="00A61B0E" w:rsidRPr="00AC14F4">
        <w:rPr>
          <w:rFonts w:ascii="Times New Roman" w:hAnsi="標楷體"/>
          <w:sz w:val="24"/>
          <w:szCs w:val="24"/>
        </w:rPr>
        <w:t>送</w:t>
      </w:r>
      <w:r w:rsidR="00400F60" w:rsidRPr="00AC14F4">
        <w:rPr>
          <w:rFonts w:ascii="Times New Roman" w:hAnsi="標楷體"/>
          <w:sz w:val="24"/>
          <w:szCs w:val="24"/>
        </w:rPr>
        <w:t>審者為中央研究院院士。</w:t>
      </w:r>
    </w:p>
    <w:p w:rsidR="00400F60" w:rsidRPr="00AC14F4" w:rsidRDefault="00E42629" w:rsidP="007803E0">
      <w:pPr>
        <w:pStyle w:val="a3"/>
        <w:spacing w:line="360" w:lineRule="auto"/>
        <w:ind w:leftChars="886" w:left="2407" w:hangingChars="117" w:hanging="281"/>
        <w:rPr>
          <w:rFonts w:ascii="Times New Roman"/>
          <w:sz w:val="24"/>
          <w:szCs w:val="24"/>
        </w:rPr>
      </w:pPr>
      <w:r>
        <w:rPr>
          <w:rFonts w:ascii="Times New Roman" w:hAnsi="標楷體" w:hint="eastAsia"/>
          <w:sz w:val="24"/>
          <w:szCs w:val="24"/>
        </w:rPr>
        <w:t>2</w:t>
      </w:r>
      <w:r>
        <w:rPr>
          <w:rFonts w:ascii="Times New Roman" w:hAnsi="標楷體" w:hint="eastAsia"/>
          <w:sz w:val="24"/>
          <w:szCs w:val="24"/>
        </w:rPr>
        <w:t>、</w:t>
      </w:r>
      <w:r w:rsidR="005E3C5A">
        <w:rPr>
          <w:rFonts w:ascii="Times New Roman" w:hAnsi="標楷體"/>
          <w:sz w:val="24"/>
          <w:szCs w:val="24"/>
        </w:rPr>
        <w:t>送審者為第一作者或通信（訊）作者，其國外合著者</w:t>
      </w:r>
      <w:r w:rsidR="005E3C5A">
        <w:rPr>
          <w:rFonts w:ascii="Times New Roman" w:hAnsi="標楷體" w:hint="eastAsia"/>
          <w:sz w:val="24"/>
          <w:szCs w:val="24"/>
        </w:rPr>
        <w:t>簽</w:t>
      </w:r>
      <w:r w:rsidR="00400F60" w:rsidRPr="00AC14F4">
        <w:rPr>
          <w:rFonts w:ascii="Times New Roman" w:hAnsi="標楷體"/>
          <w:sz w:val="24"/>
          <w:szCs w:val="24"/>
        </w:rPr>
        <w:t>章證明部分。</w:t>
      </w:r>
    </w:p>
    <w:p w:rsidR="00400F60" w:rsidRPr="00AC14F4" w:rsidRDefault="00E42629" w:rsidP="007803E0">
      <w:pPr>
        <w:widowControl/>
        <w:tabs>
          <w:tab w:val="left" w:pos="900"/>
        </w:tabs>
        <w:adjustRightInd w:val="0"/>
        <w:snapToGrid w:val="0"/>
        <w:spacing w:line="360" w:lineRule="auto"/>
        <w:ind w:leftChars="592" w:left="2127" w:hangingChars="294" w:hanging="706"/>
        <w:jc w:val="both"/>
        <w:rPr>
          <w:rFonts w:eastAsia="標楷體"/>
        </w:rPr>
      </w:pPr>
      <w:r>
        <w:rPr>
          <w:rFonts w:eastAsia="標楷體" w:hAnsi="標楷體" w:hint="eastAsia"/>
        </w:rPr>
        <w:t>（四）</w:t>
      </w:r>
      <w:r w:rsidR="00400F60" w:rsidRPr="00AC14F4">
        <w:rPr>
          <w:rFonts w:eastAsia="標楷體" w:hAnsi="標楷體"/>
        </w:rPr>
        <w:t>教師自取得前一等級教師資格至下次申請升等期間，所有個人在專業或學術上之成果，得一併作為送審之參考資料。</w:t>
      </w:r>
    </w:p>
    <w:p w:rsidR="00400F60" w:rsidRPr="00AC14F4" w:rsidRDefault="006C32D9" w:rsidP="007803E0">
      <w:pPr>
        <w:pStyle w:val="Default"/>
        <w:numPr>
          <w:ilvl w:val="0"/>
          <w:numId w:val="24"/>
        </w:numPr>
        <w:spacing w:line="360" w:lineRule="auto"/>
        <w:ind w:left="1134" w:hanging="850"/>
        <w:rPr>
          <w:color w:val="auto"/>
        </w:rPr>
      </w:pPr>
      <w:r>
        <w:rPr>
          <w:rFonts w:hAnsi="標楷體" w:hint="eastAsia"/>
          <w:color w:val="auto"/>
        </w:rPr>
        <w:t xml:space="preserve">　</w:t>
      </w:r>
      <w:r w:rsidR="00400F60" w:rsidRPr="00AC14F4">
        <w:rPr>
          <w:rFonts w:hAnsi="標楷體"/>
          <w:color w:val="auto"/>
        </w:rPr>
        <w:t>初審時，系教評會須就申請人</w:t>
      </w:r>
      <w:r w:rsidR="00D35042" w:rsidRPr="00AC14F4">
        <w:rPr>
          <w:rFonts w:hAnsi="標楷體" w:hint="eastAsia"/>
          <w:color w:val="auto"/>
        </w:rPr>
        <w:t>自取得前一等級教師資格後之</w:t>
      </w:r>
      <w:r w:rsidR="00400F60" w:rsidRPr="00AC14F4">
        <w:rPr>
          <w:rFonts w:hAnsi="標楷體"/>
          <w:color w:val="auto"/>
        </w:rPr>
        <w:t>研究</w:t>
      </w:r>
      <w:r w:rsidR="00D35042" w:rsidRPr="00AC14F4">
        <w:rPr>
          <w:rFonts w:hAnsi="標楷體" w:hint="eastAsia"/>
          <w:color w:val="auto"/>
        </w:rPr>
        <w:t>或研發成果</w:t>
      </w:r>
      <w:r w:rsidR="00400F60" w:rsidRPr="00AC14F4">
        <w:rPr>
          <w:rFonts w:hAnsi="標楷體"/>
          <w:color w:val="auto"/>
        </w:rPr>
        <w:t>、教學、服務及輔導成績予以審查，</w:t>
      </w:r>
      <w:r w:rsidR="00C237E6" w:rsidRPr="00AC14F4">
        <w:rPr>
          <w:rFonts w:hAnsi="標楷體" w:hint="eastAsia"/>
          <w:color w:val="auto"/>
        </w:rPr>
        <w:t>申請升等教師研究成績之「</w:t>
      </w:r>
      <w:r w:rsidR="00C237E6" w:rsidRPr="00AC14F4">
        <w:rPr>
          <w:rFonts w:ascii="Times New Roman" w:hAnsi="標楷體" w:cs="Times New Roman"/>
          <w:color w:val="auto"/>
        </w:rPr>
        <w:t>A2</w:t>
      </w:r>
      <w:r w:rsidR="00C237E6" w:rsidRPr="00AC14F4">
        <w:rPr>
          <w:rFonts w:hAnsi="標楷體" w:hint="eastAsia"/>
          <w:color w:val="auto"/>
        </w:rPr>
        <w:t>計畫、獎項及其他學術成績」、教學、服務及輔導等成績，係以其取得前一等級教師資格後，採計其中</w:t>
      </w:r>
      <w:r w:rsidR="00C237E6" w:rsidRPr="00AC14F4">
        <w:rPr>
          <w:rFonts w:ascii="Times New Roman" w:hAnsi="標楷體" w:cs="Times New Roman"/>
          <w:color w:val="auto"/>
        </w:rPr>
        <w:t>5</w:t>
      </w:r>
      <w:r w:rsidR="00C237E6" w:rsidRPr="00AC14F4">
        <w:rPr>
          <w:rFonts w:hAnsi="標楷體" w:hint="eastAsia"/>
          <w:color w:val="auto"/>
        </w:rPr>
        <w:t>年之最高成績。</w:t>
      </w:r>
      <w:r w:rsidR="00400F60" w:rsidRPr="00AC14F4">
        <w:rPr>
          <w:rFonts w:hAnsi="標楷體"/>
          <w:color w:val="auto"/>
        </w:rPr>
        <w:t>分項評等後加總計分，決定是否提請本院教評會予以審查。分項評等時，研究</w:t>
      </w:r>
      <w:r w:rsidR="009E75A8" w:rsidRPr="00AC14F4">
        <w:rPr>
          <w:rFonts w:hAnsi="標楷體" w:hint="eastAsia"/>
          <w:color w:val="auto"/>
        </w:rPr>
        <w:t>或研發</w:t>
      </w:r>
      <w:r w:rsidR="00C237E6" w:rsidRPr="00AC14F4">
        <w:rPr>
          <w:rFonts w:hAnsi="標楷體" w:hint="eastAsia"/>
          <w:color w:val="auto"/>
        </w:rPr>
        <w:t>成果之</w:t>
      </w:r>
      <w:r w:rsidR="00400F60" w:rsidRPr="00AC14F4">
        <w:rPr>
          <w:rFonts w:hAnsi="標楷體"/>
          <w:color w:val="auto"/>
        </w:rPr>
        <w:t>成績佔百分之六十，教學成績佔百分之二十五，服務及輔導成績佔百分之十五，並依國立中正大學勞工關係學系教師升等評分表評定分數，總分超過七十分並經系教評會（升等審查小組）審議通過者為通過。</w:t>
      </w:r>
    </w:p>
    <w:p w:rsidR="00400F60" w:rsidRPr="00AC14F4" w:rsidRDefault="00400F60" w:rsidP="007803E0">
      <w:pPr>
        <w:numPr>
          <w:ilvl w:val="0"/>
          <w:numId w:val="24"/>
        </w:numPr>
        <w:spacing w:line="360" w:lineRule="auto"/>
        <w:ind w:left="1134" w:hanging="850"/>
        <w:jc w:val="both"/>
        <w:rPr>
          <w:rFonts w:eastAsia="標楷體"/>
        </w:rPr>
      </w:pPr>
      <w:r w:rsidRPr="00AC14F4">
        <w:rPr>
          <w:rFonts w:eastAsia="標楷體" w:hAnsi="標楷體"/>
        </w:rPr>
        <w:t>系教評會通過升等案後，應推薦</w:t>
      </w:r>
      <w:r w:rsidR="00F37B51">
        <w:rPr>
          <w:rFonts w:eastAsia="標楷體" w:hAnsi="標楷體" w:hint="eastAsia"/>
        </w:rPr>
        <w:t>八</w:t>
      </w:r>
      <w:r w:rsidRPr="00AC14F4">
        <w:rPr>
          <w:rFonts w:eastAsia="標楷體" w:hAnsi="標楷體"/>
        </w:rPr>
        <w:t>位以上（含）校外專家學者為著作外審人送交院長；升等申請人得提出二位認為不宜審查其著作之迴避名單供簽報著作外審時參考，並應敘明理由；院長亦得增列著作外審</w:t>
      </w:r>
      <w:r w:rsidRPr="00AC14F4">
        <w:rPr>
          <w:rFonts w:eastAsia="標楷體" w:hAnsi="標楷體"/>
        </w:rPr>
        <w:lastRenderedPageBreak/>
        <w:t>人。</w:t>
      </w:r>
    </w:p>
    <w:p w:rsidR="00400F60" w:rsidRPr="00AC14F4" w:rsidRDefault="00400F60" w:rsidP="007803E0">
      <w:pPr>
        <w:numPr>
          <w:ilvl w:val="0"/>
          <w:numId w:val="24"/>
        </w:numPr>
        <w:spacing w:line="360" w:lineRule="auto"/>
        <w:ind w:left="1134" w:hanging="850"/>
        <w:jc w:val="both"/>
        <w:rPr>
          <w:rFonts w:eastAsia="標楷體"/>
        </w:rPr>
      </w:pPr>
      <w:r w:rsidRPr="00AC14F4">
        <w:rPr>
          <w:rFonts w:eastAsia="標楷體" w:hAnsi="標楷體"/>
        </w:rPr>
        <w:t>經系教評會</w:t>
      </w:r>
      <w:r w:rsidR="00336BC9" w:rsidRPr="00AC14F4">
        <w:rPr>
          <w:rFonts w:eastAsia="標楷體" w:hAnsi="標楷體"/>
        </w:rPr>
        <w:t>審議</w:t>
      </w:r>
      <w:r w:rsidRPr="00AC14F4">
        <w:rPr>
          <w:rFonts w:eastAsia="標楷體" w:hAnsi="標楷體"/>
        </w:rPr>
        <w:t>通過之申請</w:t>
      </w:r>
      <w:r w:rsidR="00336BC9" w:rsidRPr="00AC14F4">
        <w:rPr>
          <w:rFonts w:eastAsia="標楷體" w:hAnsi="標楷體"/>
        </w:rPr>
        <w:t>案</w:t>
      </w:r>
      <w:r w:rsidRPr="00AC14F4">
        <w:rPr>
          <w:rFonts w:eastAsia="標楷體" w:hAnsi="標楷體"/>
        </w:rPr>
        <w:t>，系主任應根據系教評會書面資料歸納升等申請之綜合意見，並提請院教評會進行</w:t>
      </w:r>
      <w:r w:rsidR="00131216" w:rsidRPr="00AC14F4">
        <w:rPr>
          <w:rFonts w:eastAsia="標楷體" w:hAnsi="標楷體" w:hint="eastAsia"/>
          <w:u w:val="single"/>
        </w:rPr>
        <w:t>複</w:t>
      </w:r>
      <w:r w:rsidRPr="00AC14F4">
        <w:rPr>
          <w:rFonts w:eastAsia="標楷體" w:hAnsi="標楷體"/>
        </w:rPr>
        <w:t>審。經系教評會</w:t>
      </w:r>
      <w:r w:rsidR="00336BC9" w:rsidRPr="00AC14F4">
        <w:rPr>
          <w:rFonts w:eastAsia="標楷體" w:hAnsi="標楷體"/>
        </w:rPr>
        <w:t>審議</w:t>
      </w:r>
      <w:r w:rsidRPr="00AC14F4">
        <w:rPr>
          <w:rFonts w:eastAsia="標楷體" w:hAnsi="標楷體"/>
        </w:rPr>
        <w:t>未</w:t>
      </w:r>
      <w:r w:rsidR="00336BC9" w:rsidRPr="00AC14F4">
        <w:rPr>
          <w:rFonts w:eastAsia="標楷體" w:hAnsi="標楷體"/>
        </w:rPr>
        <w:t>獲通</w:t>
      </w:r>
      <w:r w:rsidRPr="00AC14F4">
        <w:rPr>
          <w:rFonts w:eastAsia="標楷體" w:hAnsi="標楷體"/>
        </w:rPr>
        <w:t>過之</w:t>
      </w:r>
      <w:r w:rsidR="00336BC9" w:rsidRPr="00AC14F4">
        <w:rPr>
          <w:rFonts w:eastAsia="標楷體" w:hAnsi="標楷體"/>
        </w:rPr>
        <w:t>升等案，應敘明理由並通知</w:t>
      </w:r>
      <w:r w:rsidRPr="00AC14F4">
        <w:rPr>
          <w:rFonts w:eastAsia="標楷體" w:hAnsi="標楷體"/>
        </w:rPr>
        <w:t>升等申請人。</w:t>
      </w:r>
    </w:p>
    <w:p w:rsidR="00400F60" w:rsidRPr="00AC14F4" w:rsidRDefault="00400F60" w:rsidP="007803E0">
      <w:pPr>
        <w:numPr>
          <w:ilvl w:val="0"/>
          <w:numId w:val="24"/>
        </w:numPr>
        <w:spacing w:line="360" w:lineRule="auto"/>
        <w:ind w:left="1134" w:hanging="850"/>
        <w:jc w:val="both"/>
        <w:rPr>
          <w:rFonts w:eastAsia="標楷體" w:hAnsi="標楷體"/>
        </w:rPr>
      </w:pPr>
      <w:r w:rsidRPr="00AC14F4">
        <w:rPr>
          <w:rFonts w:eastAsia="標楷體" w:hAnsi="標楷體"/>
        </w:rPr>
        <w:t>申請者不服系教評會之審查結果者，得於收到決議通知書之</w:t>
      </w:r>
      <w:r w:rsidR="00213CB0" w:rsidRPr="00AC14F4">
        <w:rPr>
          <w:rFonts w:eastAsia="標楷體" w:hAnsi="標楷體"/>
        </w:rPr>
        <w:t>次</w:t>
      </w:r>
      <w:r w:rsidRPr="00AC14F4">
        <w:rPr>
          <w:rFonts w:eastAsia="標楷體" w:hAnsi="標楷體"/>
        </w:rPr>
        <w:t>日起三十日內以書面向院教評會提出申覆，並依本校教師聘任及升等審查辦法第十四條及本院教師聘任及升等審查準則第十一條辦理。</w:t>
      </w:r>
    </w:p>
    <w:p w:rsidR="00046D1E" w:rsidRPr="00AC14F4" w:rsidRDefault="00046D1E" w:rsidP="007803E0">
      <w:pPr>
        <w:numPr>
          <w:ilvl w:val="0"/>
          <w:numId w:val="24"/>
        </w:numPr>
        <w:spacing w:line="360" w:lineRule="auto"/>
        <w:ind w:left="1134" w:hanging="850"/>
        <w:jc w:val="both"/>
        <w:rPr>
          <w:rFonts w:ascii="標楷體" w:eastAsia="標楷體" w:hAnsi="標楷體"/>
        </w:rPr>
      </w:pPr>
      <w:r w:rsidRPr="00AC14F4">
        <w:rPr>
          <w:rFonts w:eastAsia="標楷體" w:hAnsi="標楷體"/>
        </w:rPr>
        <w:t>本系每年辦理一次教師升等作業，各級教師須親自提出申請。</w:t>
      </w:r>
    </w:p>
    <w:tbl>
      <w:tblPr>
        <w:tblW w:w="5000" w:type="pct"/>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1"/>
        <w:gridCol w:w="1192"/>
        <w:gridCol w:w="1272"/>
        <w:gridCol w:w="1274"/>
        <w:gridCol w:w="1454"/>
        <w:gridCol w:w="1274"/>
        <w:gridCol w:w="1091"/>
      </w:tblGrid>
      <w:tr w:rsidR="00046D1E" w:rsidRPr="00AC14F4" w:rsidTr="00B8107F">
        <w:tc>
          <w:tcPr>
            <w:tcW w:w="485"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次序</w:t>
            </w:r>
          </w:p>
        </w:tc>
        <w:tc>
          <w:tcPr>
            <w:tcW w:w="71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一</w:t>
            </w:r>
          </w:p>
        </w:tc>
        <w:tc>
          <w:tcPr>
            <w:tcW w:w="760" w:type="pct"/>
          </w:tcPr>
          <w:p w:rsidR="00046D1E" w:rsidRPr="00AC14F4" w:rsidRDefault="00046D1E" w:rsidP="00046D1E">
            <w:pPr>
              <w:pStyle w:val="a4"/>
              <w:tabs>
                <w:tab w:val="left" w:pos="720"/>
              </w:tabs>
              <w:ind w:leftChars="0" w:left="0"/>
              <w:jc w:val="both"/>
              <w:rPr>
                <w:rFonts w:ascii="Times New Roman"/>
                <w:color w:val="auto"/>
              </w:rPr>
            </w:pPr>
            <w:r w:rsidRPr="00AC14F4">
              <w:rPr>
                <w:rFonts w:ascii="Times New Roman" w:hAnsi="標楷體"/>
                <w:color w:val="auto"/>
              </w:rPr>
              <w:t>二</w:t>
            </w:r>
            <w:r w:rsidRPr="00AC14F4">
              <w:rPr>
                <w:rFonts w:ascii="Times New Roman" w:hAnsi="標楷體"/>
                <w:color w:val="auto"/>
              </w:rPr>
              <w:tab/>
            </w:r>
          </w:p>
        </w:tc>
        <w:tc>
          <w:tcPr>
            <w:tcW w:w="761"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三</w:t>
            </w:r>
          </w:p>
        </w:tc>
        <w:tc>
          <w:tcPr>
            <w:tcW w:w="869"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四</w:t>
            </w:r>
          </w:p>
        </w:tc>
        <w:tc>
          <w:tcPr>
            <w:tcW w:w="761"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五</w:t>
            </w:r>
          </w:p>
        </w:tc>
        <w:tc>
          <w:tcPr>
            <w:tcW w:w="65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六</w:t>
            </w:r>
          </w:p>
        </w:tc>
      </w:tr>
      <w:tr w:rsidR="00046D1E" w:rsidRPr="00AC14F4" w:rsidTr="00B8107F">
        <w:trPr>
          <w:trHeight w:val="1046"/>
        </w:trPr>
        <w:tc>
          <w:tcPr>
            <w:tcW w:w="485" w:type="pct"/>
          </w:tcPr>
          <w:p w:rsidR="00046D1E" w:rsidRPr="00AC14F4" w:rsidRDefault="00046D1E" w:rsidP="00046D1E">
            <w:pPr>
              <w:pStyle w:val="a4"/>
              <w:ind w:leftChars="0" w:left="0"/>
              <w:jc w:val="both"/>
              <w:rPr>
                <w:rFonts w:ascii="Times New Roman"/>
                <w:color w:val="auto"/>
                <w:u w:val="single"/>
              </w:rPr>
            </w:pPr>
            <w:r w:rsidRPr="00AC14F4">
              <w:rPr>
                <w:rFonts w:ascii="Times New Roman" w:hAnsi="標楷體" w:hint="eastAsia"/>
                <w:color w:val="auto"/>
                <w:u w:val="single"/>
              </w:rPr>
              <w:t>時程</w:t>
            </w:r>
          </w:p>
          <w:p w:rsidR="00046D1E" w:rsidRPr="00AC14F4" w:rsidRDefault="00046D1E" w:rsidP="00046D1E">
            <w:pPr>
              <w:pStyle w:val="a4"/>
              <w:ind w:leftChars="0" w:left="0"/>
              <w:jc w:val="both"/>
              <w:rPr>
                <w:rFonts w:ascii="Times New Roman"/>
                <w:color w:val="auto"/>
              </w:rPr>
            </w:pPr>
          </w:p>
        </w:tc>
        <w:tc>
          <w:tcPr>
            <w:tcW w:w="71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十二月底前</w:t>
            </w:r>
          </w:p>
        </w:tc>
        <w:tc>
          <w:tcPr>
            <w:tcW w:w="760"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翌年二月十五日前</w:t>
            </w:r>
          </w:p>
        </w:tc>
        <w:tc>
          <w:tcPr>
            <w:tcW w:w="761"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翌年五月十五日前</w:t>
            </w:r>
          </w:p>
        </w:tc>
        <w:tc>
          <w:tcPr>
            <w:tcW w:w="869"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翌年五月底前</w:t>
            </w:r>
          </w:p>
        </w:tc>
        <w:tc>
          <w:tcPr>
            <w:tcW w:w="761"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翌年六月份</w:t>
            </w:r>
          </w:p>
        </w:tc>
        <w:tc>
          <w:tcPr>
            <w:tcW w:w="65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翌年八月份</w:t>
            </w:r>
          </w:p>
        </w:tc>
      </w:tr>
      <w:tr w:rsidR="00046D1E" w:rsidRPr="00AC14F4" w:rsidTr="00B8107F">
        <w:tc>
          <w:tcPr>
            <w:tcW w:w="485"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項目</w:t>
            </w:r>
          </w:p>
        </w:tc>
        <w:tc>
          <w:tcPr>
            <w:tcW w:w="71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本系教師親向系（所）申請升等，逾期不予受理。</w:t>
            </w:r>
          </w:p>
        </w:tc>
        <w:tc>
          <w:tcPr>
            <w:tcW w:w="760"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本系（所）召開教評會審議後送院，逾期不予受理。</w:t>
            </w:r>
          </w:p>
        </w:tc>
        <w:tc>
          <w:tcPr>
            <w:tcW w:w="761" w:type="pct"/>
          </w:tcPr>
          <w:p w:rsidR="00046D1E" w:rsidRPr="00AC14F4" w:rsidRDefault="00046D1E" w:rsidP="00E06DDE">
            <w:pPr>
              <w:pStyle w:val="a4"/>
              <w:ind w:leftChars="0" w:left="0"/>
              <w:jc w:val="both"/>
              <w:rPr>
                <w:rFonts w:ascii="Times New Roman"/>
                <w:color w:val="auto"/>
              </w:rPr>
            </w:pPr>
            <w:r w:rsidRPr="00AC14F4">
              <w:rPr>
                <w:rFonts w:ascii="Times New Roman" w:hAnsi="標楷體"/>
                <w:color w:val="auto"/>
              </w:rPr>
              <w:t>各學院完成</w:t>
            </w:r>
            <w:r w:rsidR="001A3FAE" w:rsidRPr="00AC14F4">
              <w:rPr>
                <w:rFonts w:hAnsi="標楷體"/>
                <w:color w:val="auto"/>
              </w:rPr>
              <w:t>研究</w:t>
            </w:r>
            <w:r w:rsidR="001A3FAE" w:rsidRPr="00AC14F4">
              <w:rPr>
                <w:rFonts w:hAnsi="標楷體" w:hint="eastAsia"/>
                <w:color w:val="auto"/>
              </w:rPr>
              <w:t>或研發成果</w:t>
            </w:r>
            <w:r w:rsidRPr="00AC14F4">
              <w:rPr>
                <w:rFonts w:ascii="Times New Roman" w:hAnsi="標楷體"/>
                <w:color w:val="auto"/>
              </w:rPr>
              <w:t>外審，並召開教評會</w:t>
            </w:r>
            <w:r w:rsidR="00131216" w:rsidRPr="00AC14F4">
              <w:rPr>
                <w:rFonts w:ascii="Times New Roman" w:hAnsi="標楷體" w:hint="eastAsia"/>
                <w:color w:val="auto"/>
                <w:u w:val="single"/>
              </w:rPr>
              <w:t>複</w:t>
            </w:r>
            <w:r w:rsidRPr="00AC14F4">
              <w:rPr>
                <w:rFonts w:ascii="Times New Roman" w:hAnsi="標楷體"/>
                <w:color w:val="auto"/>
              </w:rPr>
              <w:t>審後送人事室，逾期不予受理。</w:t>
            </w:r>
          </w:p>
        </w:tc>
        <w:tc>
          <w:tcPr>
            <w:tcW w:w="869"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人事室彙整後簽會召集人轉陳校長核示。</w:t>
            </w:r>
          </w:p>
        </w:tc>
        <w:tc>
          <w:tcPr>
            <w:tcW w:w="761"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召開本校教評會進行決審。</w:t>
            </w:r>
          </w:p>
        </w:tc>
        <w:tc>
          <w:tcPr>
            <w:tcW w:w="65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升等生效</w:t>
            </w:r>
          </w:p>
        </w:tc>
      </w:tr>
    </w:tbl>
    <w:p w:rsidR="00046D1E" w:rsidRPr="00AC14F4" w:rsidRDefault="00046D1E" w:rsidP="007803E0">
      <w:pPr>
        <w:spacing w:line="360" w:lineRule="auto"/>
        <w:ind w:leftChars="472" w:left="1133" w:rightChars="13" w:right="31"/>
        <w:jc w:val="both"/>
        <w:rPr>
          <w:rFonts w:eastAsia="標楷體"/>
        </w:rPr>
      </w:pPr>
      <w:r w:rsidRPr="00AC14F4">
        <w:rPr>
          <w:rFonts w:eastAsia="標楷體" w:hAnsi="標楷體"/>
        </w:rPr>
        <w:t>將屆本校組織規程第三十</w:t>
      </w:r>
      <w:r w:rsidR="00DA464D" w:rsidRPr="00AC14F4">
        <w:rPr>
          <w:rFonts w:eastAsia="標楷體" w:hAnsi="標楷體" w:hint="eastAsia"/>
        </w:rPr>
        <w:t>七</w:t>
      </w:r>
      <w:r w:rsidRPr="00AC14F4">
        <w:rPr>
          <w:rFonts w:eastAsia="標楷體" w:hAnsi="標楷體"/>
        </w:rPr>
        <w:t>條第一項第二款第二目規定升等期限之教師，得於期限最後一年提出二次升等申請，其升等時程及生效日期如下：</w:t>
      </w:r>
    </w:p>
    <w:tbl>
      <w:tblPr>
        <w:tblW w:w="5000" w:type="pct"/>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3"/>
        <w:gridCol w:w="1227"/>
        <w:gridCol w:w="1225"/>
        <w:gridCol w:w="1294"/>
        <w:gridCol w:w="1294"/>
        <w:gridCol w:w="1294"/>
        <w:gridCol w:w="1091"/>
      </w:tblGrid>
      <w:tr w:rsidR="00046D1E" w:rsidRPr="00AC14F4" w:rsidTr="00B8107F">
        <w:tc>
          <w:tcPr>
            <w:tcW w:w="563"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次序</w:t>
            </w:r>
          </w:p>
        </w:tc>
        <w:tc>
          <w:tcPr>
            <w:tcW w:w="733"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一</w:t>
            </w:r>
          </w:p>
        </w:tc>
        <w:tc>
          <w:tcPr>
            <w:tcW w:w="732"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二</w:t>
            </w:r>
          </w:p>
        </w:tc>
        <w:tc>
          <w:tcPr>
            <w:tcW w:w="773"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三</w:t>
            </w:r>
          </w:p>
        </w:tc>
        <w:tc>
          <w:tcPr>
            <w:tcW w:w="773"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四</w:t>
            </w:r>
          </w:p>
        </w:tc>
        <w:tc>
          <w:tcPr>
            <w:tcW w:w="773"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五</w:t>
            </w:r>
          </w:p>
        </w:tc>
        <w:tc>
          <w:tcPr>
            <w:tcW w:w="652" w:type="pct"/>
          </w:tcPr>
          <w:p w:rsidR="00046D1E" w:rsidRPr="00AC14F4" w:rsidRDefault="00046D1E" w:rsidP="00046D1E">
            <w:pPr>
              <w:pStyle w:val="a4"/>
              <w:ind w:leftChars="0" w:left="0"/>
              <w:jc w:val="center"/>
              <w:rPr>
                <w:rFonts w:ascii="Times New Roman"/>
                <w:color w:val="auto"/>
              </w:rPr>
            </w:pPr>
            <w:r w:rsidRPr="00AC14F4">
              <w:rPr>
                <w:rFonts w:ascii="Times New Roman" w:hAnsi="標楷體"/>
                <w:color w:val="auto"/>
              </w:rPr>
              <w:t>六</w:t>
            </w:r>
          </w:p>
        </w:tc>
      </w:tr>
      <w:tr w:rsidR="00046D1E" w:rsidRPr="00AC14F4" w:rsidTr="00B8107F">
        <w:trPr>
          <w:trHeight w:val="686"/>
        </w:trPr>
        <w:tc>
          <w:tcPr>
            <w:tcW w:w="563" w:type="pct"/>
          </w:tcPr>
          <w:p w:rsidR="00046D1E" w:rsidRPr="00AC14F4" w:rsidRDefault="00046D1E" w:rsidP="00046D1E">
            <w:pPr>
              <w:pStyle w:val="a4"/>
              <w:ind w:leftChars="0" w:left="0"/>
              <w:jc w:val="both"/>
              <w:rPr>
                <w:rFonts w:ascii="Times New Roman"/>
                <w:color w:val="auto"/>
              </w:rPr>
            </w:pPr>
            <w:r w:rsidRPr="00AC14F4">
              <w:rPr>
                <w:rFonts w:ascii="Times New Roman" w:hAnsi="標楷體" w:hint="eastAsia"/>
                <w:color w:val="auto"/>
              </w:rPr>
              <w:t>第一次時程</w:t>
            </w:r>
          </w:p>
        </w:tc>
        <w:tc>
          <w:tcPr>
            <w:tcW w:w="73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六月底前</w:t>
            </w:r>
          </w:p>
        </w:tc>
        <w:tc>
          <w:tcPr>
            <w:tcW w:w="73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九月底前</w:t>
            </w:r>
          </w:p>
        </w:tc>
        <w:tc>
          <w:tcPr>
            <w:tcW w:w="77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十二月十五日前</w:t>
            </w:r>
          </w:p>
        </w:tc>
        <w:tc>
          <w:tcPr>
            <w:tcW w:w="77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十二月底前</w:t>
            </w:r>
          </w:p>
        </w:tc>
        <w:tc>
          <w:tcPr>
            <w:tcW w:w="773" w:type="pct"/>
          </w:tcPr>
          <w:p w:rsidR="00046D1E" w:rsidRPr="00AC14F4" w:rsidRDefault="00046D1E" w:rsidP="00046D1E">
            <w:pPr>
              <w:pStyle w:val="a4"/>
              <w:ind w:leftChars="0" w:left="0"/>
              <w:jc w:val="both"/>
              <w:rPr>
                <w:rFonts w:ascii="Times New Roman" w:hAnsi="標楷體"/>
                <w:color w:val="auto"/>
              </w:rPr>
            </w:pPr>
            <w:r w:rsidRPr="00AC14F4">
              <w:rPr>
                <w:rFonts w:ascii="Times New Roman" w:hAnsi="標楷體"/>
                <w:color w:val="auto"/>
              </w:rPr>
              <w:t>翌年</w:t>
            </w:r>
          </w:p>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一月份</w:t>
            </w:r>
          </w:p>
        </w:tc>
        <w:tc>
          <w:tcPr>
            <w:tcW w:w="652" w:type="pct"/>
          </w:tcPr>
          <w:p w:rsidR="00046D1E" w:rsidRPr="00AC14F4" w:rsidRDefault="00046D1E" w:rsidP="00046D1E">
            <w:pPr>
              <w:pStyle w:val="a4"/>
              <w:ind w:leftChars="0" w:left="0"/>
              <w:jc w:val="both"/>
              <w:rPr>
                <w:rFonts w:ascii="Times New Roman" w:hAnsi="標楷體"/>
                <w:color w:val="auto"/>
              </w:rPr>
            </w:pPr>
            <w:r w:rsidRPr="00AC14F4">
              <w:rPr>
                <w:rFonts w:ascii="Times New Roman" w:hAnsi="標楷體"/>
                <w:color w:val="auto"/>
              </w:rPr>
              <w:t>翌年</w:t>
            </w:r>
          </w:p>
          <w:p w:rsidR="00046D1E" w:rsidRPr="00AC14F4" w:rsidRDefault="00046D1E" w:rsidP="00046D1E">
            <w:pPr>
              <w:pStyle w:val="a4"/>
              <w:ind w:leftChars="0" w:left="0"/>
              <w:jc w:val="both"/>
              <w:rPr>
                <w:rFonts w:ascii="Times New Roman"/>
                <w:color w:val="auto"/>
              </w:rPr>
            </w:pPr>
            <w:smartTag w:uri="urn:schemas-microsoft-com:office:smarttags" w:element="chsdate">
              <w:smartTagPr>
                <w:attr w:name="Year" w:val="2011"/>
                <w:attr w:name="Month" w:val="2"/>
                <w:attr w:name="Day" w:val="1"/>
                <w:attr w:name="IsLunarDate" w:val="False"/>
                <w:attr w:name="IsROCDate" w:val="False"/>
              </w:smartTagPr>
              <w:r w:rsidRPr="00AC14F4">
                <w:rPr>
                  <w:rFonts w:ascii="Times New Roman" w:hAnsi="標楷體" w:hint="eastAsia"/>
                  <w:color w:val="auto"/>
                </w:rPr>
                <w:t>二</w:t>
              </w:r>
              <w:r w:rsidRPr="00AC14F4">
                <w:rPr>
                  <w:rFonts w:ascii="Times New Roman" w:hAnsi="標楷體"/>
                  <w:color w:val="auto"/>
                </w:rPr>
                <w:t>月</w:t>
              </w:r>
              <w:r w:rsidRPr="00AC14F4">
                <w:rPr>
                  <w:rFonts w:ascii="Times New Roman" w:hAnsi="標楷體" w:hint="eastAsia"/>
                  <w:color w:val="auto"/>
                </w:rPr>
                <w:t>一日</w:t>
              </w:r>
            </w:smartTag>
          </w:p>
        </w:tc>
      </w:tr>
      <w:tr w:rsidR="00046D1E" w:rsidRPr="00AC14F4" w:rsidTr="00B8107F">
        <w:tc>
          <w:tcPr>
            <w:tcW w:w="563" w:type="pct"/>
          </w:tcPr>
          <w:p w:rsidR="00046D1E" w:rsidRPr="00AC14F4" w:rsidRDefault="00046D1E" w:rsidP="00046D1E">
            <w:pPr>
              <w:pStyle w:val="a4"/>
              <w:ind w:leftChars="0" w:left="0"/>
              <w:jc w:val="both"/>
              <w:rPr>
                <w:rFonts w:ascii="Times New Roman"/>
                <w:color w:val="auto"/>
              </w:rPr>
            </w:pPr>
            <w:r w:rsidRPr="00AC14F4">
              <w:rPr>
                <w:rFonts w:ascii="Times New Roman" w:hAnsi="標楷體" w:hint="eastAsia"/>
                <w:color w:val="auto"/>
              </w:rPr>
              <w:t>第二次時程</w:t>
            </w:r>
          </w:p>
          <w:p w:rsidR="00046D1E" w:rsidRPr="00AC14F4" w:rsidRDefault="00046D1E" w:rsidP="00046D1E">
            <w:pPr>
              <w:pStyle w:val="a4"/>
              <w:ind w:leftChars="0" w:left="0"/>
              <w:jc w:val="both"/>
              <w:rPr>
                <w:rFonts w:ascii="Times New Roman"/>
                <w:color w:val="auto"/>
                <w:u w:val="single"/>
              </w:rPr>
            </w:pPr>
          </w:p>
        </w:tc>
        <w:tc>
          <w:tcPr>
            <w:tcW w:w="73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十二月底前</w:t>
            </w:r>
          </w:p>
        </w:tc>
        <w:tc>
          <w:tcPr>
            <w:tcW w:w="732" w:type="pct"/>
          </w:tcPr>
          <w:p w:rsidR="00046D1E" w:rsidRPr="00AC14F4" w:rsidRDefault="00046D1E" w:rsidP="00046D1E">
            <w:pPr>
              <w:rPr>
                <w:rFonts w:ascii="標楷體" w:eastAsia="標楷體" w:hAnsi="標楷體"/>
              </w:rPr>
            </w:pPr>
            <w:r w:rsidRPr="00AC14F4">
              <w:rPr>
                <w:rFonts w:ascii="標楷體" w:eastAsia="標楷體" w:hAnsi="標楷體"/>
              </w:rPr>
              <w:t>翌年</w:t>
            </w:r>
          </w:p>
          <w:p w:rsidR="00046D1E" w:rsidRPr="00AC14F4" w:rsidRDefault="00046D1E" w:rsidP="00046D1E">
            <w:pPr>
              <w:rPr>
                <w:rFonts w:ascii="標楷體" w:eastAsia="標楷體" w:hAnsi="標楷體"/>
              </w:rPr>
            </w:pPr>
            <w:r w:rsidRPr="00AC14F4">
              <w:rPr>
                <w:rFonts w:ascii="標楷體" w:eastAsia="標楷體" w:hAnsi="標楷體" w:hint="eastAsia"/>
              </w:rPr>
              <w:t>二</w:t>
            </w:r>
            <w:r w:rsidRPr="00AC14F4">
              <w:rPr>
                <w:rFonts w:ascii="標楷體" w:eastAsia="標楷體" w:hAnsi="標楷體"/>
              </w:rPr>
              <w:t>月</w:t>
            </w:r>
            <w:r w:rsidRPr="00AC14F4">
              <w:rPr>
                <w:rFonts w:ascii="標楷體" w:eastAsia="標楷體" w:hAnsi="標楷體" w:hint="eastAsia"/>
              </w:rPr>
              <w:t>十五日前</w:t>
            </w:r>
          </w:p>
        </w:tc>
        <w:tc>
          <w:tcPr>
            <w:tcW w:w="773" w:type="pct"/>
          </w:tcPr>
          <w:p w:rsidR="00046D1E" w:rsidRPr="00AC14F4" w:rsidRDefault="00046D1E" w:rsidP="00046D1E">
            <w:pPr>
              <w:rPr>
                <w:rFonts w:ascii="標楷體" w:eastAsia="標楷體" w:hAnsi="標楷體"/>
              </w:rPr>
            </w:pPr>
            <w:r w:rsidRPr="00AC14F4">
              <w:rPr>
                <w:rFonts w:ascii="標楷體" w:eastAsia="標楷體" w:hAnsi="標楷體"/>
              </w:rPr>
              <w:t>翌年</w:t>
            </w:r>
          </w:p>
          <w:p w:rsidR="00046D1E" w:rsidRPr="00AC14F4" w:rsidRDefault="00046D1E" w:rsidP="00046D1E">
            <w:pPr>
              <w:rPr>
                <w:rFonts w:ascii="標楷體" w:eastAsia="標楷體" w:hAnsi="標楷體"/>
              </w:rPr>
            </w:pPr>
            <w:r w:rsidRPr="00AC14F4">
              <w:rPr>
                <w:rFonts w:ascii="標楷體" w:eastAsia="標楷體" w:hAnsi="標楷體" w:hint="eastAsia"/>
              </w:rPr>
              <w:t>五</w:t>
            </w:r>
            <w:r w:rsidRPr="00AC14F4">
              <w:rPr>
                <w:rFonts w:ascii="標楷體" w:eastAsia="標楷體" w:hAnsi="標楷體"/>
              </w:rPr>
              <w:t>月</w:t>
            </w:r>
            <w:r w:rsidRPr="00AC14F4">
              <w:rPr>
                <w:rFonts w:ascii="標楷體" w:eastAsia="標楷體" w:hAnsi="標楷體" w:hint="eastAsia"/>
              </w:rPr>
              <w:t>十五日前</w:t>
            </w:r>
          </w:p>
        </w:tc>
        <w:tc>
          <w:tcPr>
            <w:tcW w:w="773" w:type="pct"/>
          </w:tcPr>
          <w:p w:rsidR="00046D1E" w:rsidRPr="00AC14F4" w:rsidRDefault="00046D1E" w:rsidP="00046D1E">
            <w:pPr>
              <w:rPr>
                <w:rFonts w:ascii="標楷體" w:eastAsia="標楷體" w:hAnsi="標楷體"/>
              </w:rPr>
            </w:pPr>
            <w:r w:rsidRPr="00AC14F4">
              <w:rPr>
                <w:rFonts w:ascii="標楷體" w:eastAsia="標楷體" w:hAnsi="標楷體"/>
              </w:rPr>
              <w:t>翌年</w:t>
            </w:r>
          </w:p>
          <w:p w:rsidR="00046D1E" w:rsidRPr="00AC14F4" w:rsidRDefault="00046D1E" w:rsidP="00046D1E">
            <w:pPr>
              <w:rPr>
                <w:rFonts w:ascii="標楷體" w:eastAsia="標楷體" w:hAnsi="標楷體"/>
              </w:rPr>
            </w:pPr>
            <w:r w:rsidRPr="00AC14F4">
              <w:rPr>
                <w:rFonts w:ascii="標楷體" w:eastAsia="標楷體" w:hAnsi="標楷體" w:hint="eastAsia"/>
              </w:rPr>
              <w:t>五月底前</w:t>
            </w:r>
          </w:p>
        </w:tc>
        <w:tc>
          <w:tcPr>
            <w:tcW w:w="773" w:type="pct"/>
          </w:tcPr>
          <w:p w:rsidR="00046D1E" w:rsidRPr="00AC14F4" w:rsidRDefault="00046D1E" w:rsidP="00046D1E">
            <w:pPr>
              <w:rPr>
                <w:rFonts w:ascii="標楷體" w:eastAsia="標楷體" w:hAnsi="標楷體"/>
              </w:rPr>
            </w:pPr>
            <w:r w:rsidRPr="00AC14F4">
              <w:rPr>
                <w:rFonts w:ascii="標楷體" w:eastAsia="標楷體" w:hAnsi="標楷體"/>
              </w:rPr>
              <w:t>翌年</w:t>
            </w:r>
          </w:p>
          <w:p w:rsidR="00046D1E" w:rsidRPr="00AC14F4" w:rsidRDefault="00046D1E" w:rsidP="00046D1E">
            <w:pPr>
              <w:rPr>
                <w:rFonts w:ascii="標楷體" w:eastAsia="標楷體" w:hAnsi="標楷體"/>
              </w:rPr>
            </w:pPr>
            <w:r w:rsidRPr="00AC14F4">
              <w:rPr>
                <w:rFonts w:ascii="標楷體" w:eastAsia="標楷體" w:hAnsi="標楷體" w:hint="eastAsia"/>
              </w:rPr>
              <w:t>六</w:t>
            </w:r>
            <w:r w:rsidRPr="00AC14F4">
              <w:rPr>
                <w:rFonts w:ascii="標楷體" w:eastAsia="標楷體" w:hAnsi="標楷體"/>
              </w:rPr>
              <w:t>月</w:t>
            </w:r>
            <w:r w:rsidRPr="00AC14F4">
              <w:rPr>
                <w:rFonts w:ascii="標楷體" w:eastAsia="標楷體" w:hAnsi="標楷體" w:hint="eastAsia"/>
              </w:rPr>
              <w:t>份</w:t>
            </w:r>
          </w:p>
        </w:tc>
        <w:tc>
          <w:tcPr>
            <w:tcW w:w="652" w:type="pct"/>
          </w:tcPr>
          <w:p w:rsidR="00046D1E" w:rsidRPr="00AC14F4" w:rsidRDefault="00046D1E" w:rsidP="00046D1E">
            <w:pPr>
              <w:pStyle w:val="a4"/>
              <w:ind w:leftChars="0" w:left="0"/>
              <w:jc w:val="both"/>
              <w:rPr>
                <w:rFonts w:ascii="Times New Roman" w:hAnsi="標楷體"/>
                <w:color w:val="auto"/>
              </w:rPr>
            </w:pPr>
            <w:r w:rsidRPr="00AC14F4">
              <w:rPr>
                <w:rFonts w:ascii="Times New Roman" w:hAnsi="標楷體"/>
                <w:color w:val="auto"/>
              </w:rPr>
              <w:t>翌年</w:t>
            </w:r>
          </w:p>
          <w:p w:rsidR="00046D1E" w:rsidRPr="00AC14F4" w:rsidRDefault="00046D1E" w:rsidP="00046D1E">
            <w:pPr>
              <w:pStyle w:val="a4"/>
              <w:ind w:leftChars="0" w:left="0"/>
              <w:jc w:val="both"/>
              <w:rPr>
                <w:rFonts w:ascii="Times New Roman"/>
                <w:color w:val="auto"/>
              </w:rPr>
            </w:pPr>
            <w:smartTag w:uri="urn:schemas-microsoft-com:office:smarttags" w:element="chsdate">
              <w:smartTagPr>
                <w:attr w:name="Year" w:val="2011"/>
                <w:attr w:name="Month" w:val="8"/>
                <w:attr w:name="Day" w:val="1"/>
                <w:attr w:name="IsLunarDate" w:val="False"/>
                <w:attr w:name="IsROCDate" w:val="False"/>
              </w:smartTagPr>
              <w:r w:rsidRPr="00AC14F4">
                <w:rPr>
                  <w:rFonts w:ascii="Times New Roman" w:hAnsi="標楷體"/>
                  <w:color w:val="auto"/>
                </w:rPr>
                <w:t>八月</w:t>
              </w:r>
              <w:r w:rsidRPr="00AC14F4">
                <w:rPr>
                  <w:rFonts w:ascii="Times New Roman" w:hAnsi="標楷體" w:hint="eastAsia"/>
                  <w:color w:val="auto"/>
                </w:rPr>
                <w:t>一日</w:t>
              </w:r>
            </w:smartTag>
          </w:p>
        </w:tc>
      </w:tr>
      <w:tr w:rsidR="00046D1E" w:rsidRPr="00AC14F4" w:rsidTr="00B8107F">
        <w:tc>
          <w:tcPr>
            <w:tcW w:w="56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項目</w:t>
            </w:r>
          </w:p>
        </w:tc>
        <w:tc>
          <w:tcPr>
            <w:tcW w:w="733" w:type="pct"/>
          </w:tcPr>
          <w:p w:rsidR="00046D1E" w:rsidRPr="00AC14F4" w:rsidRDefault="00046D1E" w:rsidP="00046D1E">
            <w:pPr>
              <w:pStyle w:val="a4"/>
              <w:ind w:leftChars="0" w:left="0"/>
              <w:jc w:val="both"/>
              <w:rPr>
                <w:rFonts w:ascii="Times New Roman"/>
                <w:color w:val="auto"/>
              </w:rPr>
            </w:pPr>
            <w:r w:rsidRPr="00AC14F4">
              <w:rPr>
                <w:rFonts w:ascii="Times New Roman" w:hAnsi="標楷體" w:hint="eastAsia"/>
                <w:color w:val="auto"/>
              </w:rPr>
              <w:t>本</w:t>
            </w:r>
            <w:r w:rsidRPr="00AC14F4">
              <w:rPr>
                <w:rFonts w:ascii="Times New Roman" w:hAnsi="標楷體"/>
                <w:color w:val="auto"/>
              </w:rPr>
              <w:t>系教師親向系（所）申請升等，逾期不予受理。</w:t>
            </w:r>
          </w:p>
        </w:tc>
        <w:tc>
          <w:tcPr>
            <w:tcW w:w="732" w:type="pct"/>
          </w:tcPr>
          <w:p w:rsidR="00046D1E" w:rsidRPr="00AC14F4" w:rsidRDefault="00046D1E" w:rsidP="00046D1E">
            <w:pPr>
              <w:pStyle w:val="a4"/>
              <w:ind w:leftChars="0" w:left="0"/>
              <w:jc w:val="both"/>
              <w:rPr>
                <w:rFonts w:ascii="Times New Roman"/>
                <w:color w:val="auto"/>
              </w:rPr>
            </w:pPr>
            <w:r w:rsidRPr="00AC14F4">
              <w:rPr>
                <w:rFonts w:ascii="Times New Roman" w:hAnsi="標楷體" w:hint="eastAsia"/>
                <w:color w:val="auto"/>
              </w:rPr>
              <w:t>本</w:t>
            </w:r>
            <w:r w:rsidRPr="00AC14F4">
              <w:rPr>
                <w:rFonts w:ascii="Times New Roman" w:hAnsi="標楷體"/>
                <w:color w:val="auto"/>
              </w:rPr>
              <w:t>系（所）召開教評會審議後送院，逾期不予受理。</w:t>
            </w:r>
          </w:p>
        </w:tc>
        <w:tc>
          <w:tcPr>
            <w:tcW w:w="773" w:type="pct"/>
          </w:tcPr>
          <w:p w:rsidR="00046D1E" w:rsidRPr="00AC14F4" w:rsidRDefault="00046D1E" w:rsidP="00E06DDE">
            <w:pPr>
              <w:pStyle w:val="a4"/>
              <w:ind w:leftChars="0" w:left="0"/>
              <w:jc w:val="both"/>
              <w:rPr>
                <w:rFonts w:ascii="Times New Roman"/>
                <w:color w:val="auto"/>
              </w:rPr>
            </w:pPr>
            <w:r w:rsidRPr="00AC14F4">
              <w:rPr>
                <w:rFonts w:ascii="Times New Roman" w:hAnsi="標楷體"/>
                <w:color w:val="auto"/>
              </w:rPr>
              <w:t>各學院完成</w:t>
            </w:r>
            <w:r w:rsidR="001A3FAE" w:rsidRPr="00AC14F4">
              <w:rPr>
                <w:rFonts w:hAnsi="標楷體"/>
                <w:color w:val="auto"/>
              </w:rPr>
              <w:t>研究</w:t>
            </w:r>
            <w:r w:rsidR="001A3FAE" w:rsidRPr="00AC14F4">
              <w:rPr>
                <w:rFonts w:hAnsi="標楷體" w:hint="eastAsia"/>
                <w:color w:val="auto"/>
              </w:rPr>
              <w:t>或研發成果</w:t>
            </w:r>
            <w:r w:rsidRPr="00AC14F4">
              <w:rPr>
                <w:rFonts w:ascii="Times New Roman" w:hAnsi="標楷體"/>
                <w:color w:val="auto"/>
              </w:rPr>
              <w:t>外審</w:t>
            </w:r>
            <w:r w:rsidRPr="00AC14F4">
              <w:rPr>
                <w:rFonts w:ascii="Times New Roman" w:hAnsi="標楷體" w:hint="eastAsia"/>
                <w:color w:val="auto"/>
              </w:rPr>
              <w:t>，</w:t>
            </w:r>
            <w:r w:rsidRPr="00AC14F4">
              <w:rPr>
                <w:rFonts w:ascii="Times New Roman" w:hAnsi="標楷體"/>
                <w:color w:val="auto"/>
              </w:rPr>
              <w:t>並召開教評會</w:t>
            </w:r>
            <w:r w:rsidR="00131216" w:rsidRPr="00AC14F4">
              <w:rPr>
                <w:rFonts w:ascii="Times New Roman" w:hAnsi="標楷體" w:hint="eastAsia"/>
                <w:color w:val="auto"/>
                <w:u w:val="single"/>
              </w:rPr>
              <w:t>複</w:t>
            </w:r>
            <w:r w:rsidRPr="00AC14F4">
              <w:rPr>
                <w:rFonts w:ascii="Times New Roman" w:hAnsi="標楷體"/>
                <w:color w:val="auto"/>
              </w:rPr>
              <w:t>審後送</w:t>
            </w:r>
            <w:r w:rsidRPr="00AC14F4">
              <w:rPr>
                <w:rFonts w:ascii="Times New Roman" w:hAnsi="標楷體"/>
                <w:color w:val="auto"/>
              </w:rPr>
              <w:lastRenderedPageBreak/>
              <w:t>人事室，逾期不予受理。</w:t>
            </w:r>
          </w:p>
        </w:tc>
        <w:tc>
          <w:tcPr>
            <w:tcW w:w="77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lastRenderedPageBreak/>
              <w:t>人事室彙整後簽會召集人轉陳校長核</w:t>
            </w:r>
            <w:r w:rsidRPr="00AC14F4">
              <w:rPr>
                <w:rFonts w:ascii="Times New Roman" w:hAnsi="標楷體" w:hint="eastAsia"/>
                <w:color w:val="auto"/>
              </w:rPr>
              <w:t>示</w:t>
            </w:r>
            <w:r w:rsidRPr="00AC14F4">
              <w:rPr>
                <w:rFonts w:ascii="Times New Roman" w:hAnsi="標楷體"/>
                <w:color w:val="auto"/>
              </w:rPr>
              <w:t>。</w:t>
            </w:r>
          </w:p>
        </w:tc>
        <w:tc>
          <w:tcPr>
            <w:tcW w:w="773"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召開本</w:t>
            </w:r>
            <w:r w:rsidRPr="00AC14F4">
              <w:rPr>
                <w:rFonts w:ascii="Times New Roman" w:hAnsi="標楷體" w:hint="eastAsia"/>
                <w:color w:val="auto"/>
              </w:rPr>
              <w:t>校教評會</w:t>
            </w:r>
            <w:r w:rsidRPr="00AC14F4">
              <w:rPr>
                <w:rFonts w:ascii="Times New Roman" w:hAnsi="標楷體"/>
                <w:color w:val="auto"/>
              </w:rPr>
              <w:t>進行決審。</w:t>
            </w:r>
          </w:p>
        </w:tc>
        <w:tc>
          <w:tcPr>
            <w:tcW w:w="652" w:type="pct"/>
          </w:tcPr>
          <w:p w:rsidR="00046D1E" w:rsidRPr="00AC14F4" w:rsidRDefault="00046D1E" w:rsidP="00046D1E">
            <w:pPr>
              <w:pStyle w:val="a4"/>
              <w:ind w:leftChars="0" w:left="0"/>
              <w:jc w:val="both"/>
              <w:rPr>
                <w:rFonts w:ascii="Times New Roman"/>
                <w:color w:val="auto"/>
              </w:rPr>
            </w:pPr>
            <w:r w:rsidRPr="00AC14F4">
              <w:rPr>
                <w:rFonts w:ascii="Times New Roman" w:hAnsi="標楷體"/>
                <w:color w:val="auto"/>
              </w:rPr>
              <w:t>升等生效</w:t>
            </w:r>
          </w:p>
        </w:tc>
      </w:tr>
    </w:tbl>
    <w:p w:rsidR="00046D1E" w:rsidRPr="00AC14F4" w:rsidRDefault="00046D1E" w:rsidP="007803E0">
      <w:pPr>
        <w:spacing w:line="360" w:lineRule="auto"/>
        <w:ind w:leftChars="472" w:left="1133"/>
        <w:jc w:val="both"/>
        <w:rPr>
          <w:rFonts w:eastAsia="標楷體" w:hAnsi="標楷體"/>
        </w:rPr>
      </w:pPr>
      <w:r w:rsidRPr="00AC14F4">
        <w:rPr>
          <w:rFonts w:eastAsia="標楷體" w:hAnsi="標楷體"/>
        </w:rPr>
        <w:t>但八十六年三月二十一日</w:t>
      </w:r>
      <w:r w:rsidRPr="00AC14F4">
        <w:rPr>
          <w:rFonts w:eastAsia="標楷體" w:hAnsi="標楷體" w:hint="eastAsia"/>
        </w:rPr>
        <w:t>（</w:t>
      </w:r>
      <w:r w:rsidRPr="00AC14F4">
        <w:rPr>
          <w:rFonts w:eastAsia="標楷體" w:hAnsi="標楷體"/>
        </w:rPr>
        <w:t>不含</w:t>
      </w:r>
      <w:r w:rsidRPr="00AC14F4">
        <w:rPr>
          <w:rFonts w:eastAsia="標楷體" w:hAnsi="標楷體" w:hint="eastAsia"/>
        </w:rPr>
        <w:t>）</w:t>
      </w:r>
      <w:r w:rsidRPr="00AC14F4">
        <w:rPr>
          <w:rFonts w:eastAsia="標楷體" w:hAnsi="標楷體"/>
        </w:rPr>
        <w:t>教育人員任用條例修正施行前已取得講師證書之講師以取得博士學位辦理升等者，不受前開辦理日程限制。</w:t>
      </w:r>
    </w:p>
    <w:p w:rsidR="00046D1E" w:rsidRPr="00AC14F4" w:rsidRDefault="00915766" w:rsidP="007803E0">
      <w:pPr>
        <w:numPr>
          <w:ilvl w:val="0"/>
          <w:numId w:val="24"/>
        </w:numPr>
        <w:spacing w:line="360" w:lineRule="auto"/>
        <w:ind w:left="1134" w:hanging="850"/>
        <w:jc w:val="both"/>
        <w:rPr>
          <w:rFonts w:eastAsia="標楷體"/>
        </w:rPr>
      </w:pPr>
      <w:r w:rsidRPr="00AC14F4">
        <w:rPr>
          <w:rFonts w:eastAsia="標楷體" w:hAnsi="標楷體"/>
        </w:rPr>
        <w:t>本系教評會辦理教師資格之評審過程及審查人資料應全程保密，並不得公開，相關人員若違反保密原則，應依相關法令規定，追究相關法律及行政責任。嚴禁送審人請託、關說等情事；若發現送審人有干擾審查人之情事，並經查明屬實時，應駁回送審人申請。</w:t>
      </w:r>
    </w:p>
    <w:p w:rsidR="00400F60" w:rsidRPr="00090009" w:rsidRDefault="00400F60" w:rsidP="007803E0">
      <w:pPr>
        <w:numPr>
          <w:ilvl w:val="0"/>
          <w:numId w:val="24"/>
        </w:numPr>
        <w:spacing w:line="360" w:lineRule="auto"/>
        <w:ind w:left="1134" w:hanging="850"/>
        <w:jc w:val="both"/>
        <w:rPr>
          <w:rFonts w:eastAsia="標楷體"/>
        </w:rPr>
      </w:pPr>
      <w:r w:rsidRPr="00AC14F4">
        <w:rPr>
          <w:rFonts w:eastAsia="標楷體" w:hAnsi="標楷體"/>
        </w:rPr>
        <w:t>本要點經系務會議通過，送院、校教評會核備後實施，修</w:t>
      </w:r>
      <w:r w:rsidRPr="00090009">
        <w:rPr>
          <w:rFonts w:eastAsia="標楷體" w:hAnsi="標楷體"/>
        </w:rPr>
        <w:t>正時亦同。</w:t>
      </w:r>
    </w:p>
    <w:sectPr w:rsidR="00400F60" w:rsidRPr="00090009" w:rsidSect="00915766">
      <w:footerReference w:type="default" r:id="rId7"/>
      <w:pgSz w:w="11906" w:h="16838"/>
      <w:pgMar w:top="1247" w:right="1797" w:bottom="124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F56" w:rsidRDefault="00F50F56" w:rsidP="00131216">
      <w:r>
        <w:separator/>
      </w:r>
    </w:p>
  </w:endnote>
  <w:endnote w:type="continuationSeparator" w:id="0">
    <w:p w:rsidR="00F50F56" w:rsidRDefault="00F50F56" w:rsidP="0013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EDB" w:rsidRDefault="007E1EDB" w:rsidP="00A33E55">
    <w:pPr>
      <w:pStyle w:val="aa"/>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D765B9">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D765B9">
      <w:rPr>
        <w:noProof/>
        <w:kern w:val="0"/>
      </w:rPr>
      <w:t>5</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F56" w:rsidRDefault="00F50F56" w:rsidP="00131216">
      <w:r>
        <w:separator/>
      </w:r>
    </w:p>
  </w:footnote>
  <w:footnote w:type="continuationSeparator" w:id="0">
    <w:p w:rsidR="00F50F56" w:rsidRDefault="00F50F56" w:rsidP="0013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F0450"/>
    <w:multiLevelType w:val="hybridMultilevel"/>
    <w:tmpl w:val="4F68D6F4"/>
    <w:lvl w:ilvl="0" w:tplc="814E262E">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E50812"/>
    <w:multiLevelType w:val="hybridMultilevel"/>
    <w:tmpl w:val="F08849C8"/>
    <w:lvl w:ilvl="0" w:tplc="A52E6E32">
      <w:start w:val="9"/>
      <w:numFmt w:val="taiwaneseCountingThousand"/>
      <w:lvlText w:val="第%1條"/>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170C4C"/>
    <w:multiLevelType w:val="hybridMultilevel"/>
    <w:tmpl w:val="C554AFEC"/>
    <w:lvl w:ilvl="0" w:tplc="A320B42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0733B6"/>
    <w:multiLevelType w:val="hybridMultilevel"/>
    <w:tmpl w:val="F8CC4390"/>
    <w:lvl w:ilvl="0" w:tplc="FC10B396">
      <w:start w:val="2"/>
      <w:numFmt w:val="taiwaneseCountingThousand"/>
      <w:lvlText w:val="%1、"/>
      <w:lvlJc w:val="left"/>
      <w:pPr>
        <w:ind w:left="690" w:hanging="450"/>
      </w:pPr>
      <w:rPr>
        <w:rFonts w:hAnsi="標楷體"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D58D9"/>
    <w:multiLevelType w:val="hybridMultilevel"/>
    <w:tmpl w:val="B05EB4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E87BE4"/>
    <w:multiLevelType w:val="hybridMultilevel"/>
    <w:tmpl w:val="5FA6D250"/>
    <w:lvl w:ilvl="0" w:tplc="FC10B396">
      <w:start w:val="2"/>
      <w:numFmt w:val="taiwaneseCountingThousand"/>
      <w:lvlText w:val="%1、"/>
      <w:lvlJc w:val="left"/>
      <w:pPr>
        <w:ind w:left="690" w:hanging="450"/>
      </w:pPr>
      <w:rPr>
        <w:rFonts w:hAnsi="標楷體"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8E711B"/>
    <w:multiLevelType w:val="hybridMultilevel"/>
    <w:tmpl w:val="CEEA7400"/>
    <w:lvl w:ilvl="0" w:tplc="814E262E">
      <w:start w:val="1"/>
      <w:numFmt w:val="taiwaneseCountingThousand"/>
      <w:lvlText w:val="第%1條"/>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796F13"/>
    <w:multiLevelType w:val="hybridMultilevel"/>
    <w:tmpl w:val="765870B0"/>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30155A8A"/>
    <w:multiLevelType w:val="hybridMultilevel"/>
    <w:tmpl w:val="69B4B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DE029A"/>
    <w:multiLevelType w:val="hybridMultilevel"/>
    <w:tmpl w:val="FBCC7446"/>
    <w:lvl w:ilvl="0" w:tplc="B41E5B9E">
      <w:start w:val="1"/>
      <w:numFmt w:val="taiwaneseCountingThousand"/>
      <w:lvlText w:val="%1、"/>
      <w:lvlJc w:val="left"/>
      <w:pPr>
        <w:tabs>
          <w:tab w:val="num" w:pos="1682"/>
        </w:tabs>
        <w:ind w:left="1682" w:hanging="480"/>
      </w:pPr>
      <w:rPr>
        <w:rFonts w:hint="default"/>
        <w:i/>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9930409"/>
    <w:multiLevelType w:val="hybridMultilevel"/>
    <w:tmpl w:val="6ABAD772"/>
    <w:lvl w:ilvl="0" w:tplc="B776DC06">
      <w:start w:val="1"/>
      <w:numFmt w:val="taiwaneseCountingThousand"/>
      <w:lvlText w:val="%1、"/>
      <w:lvlJc w:val="left"/>
      <w:pPr>
        <w:tabs>
          <w:tab w:val="num" w:pos="1682"/>
        </w:tabs>
        <w:ind w:left="1682" w:hanging="480"/>
      </w:pPr>
      <w:rPr>
        <w:rFonts w:ascii="Times New Roman" w:eastAsia="標楷體" w:hAnsi="標楷體" w:cs="Times New Roman"/>
        <w:i w:val="0"/>
        <w:u w:val="single"/>
        <w:lang w:val="en-US"/>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11" w15:restartNumberingAfterBreak="0">
    <w:nsid w:val="3B7C39BD"/>
    <w:multiLevelType w:val="hybridMultilevel"/>
    <w:tmpl w:val="7A3826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DD468E"/>
    <w:multiLevelType w:val="hybridMultilevel"/>
    <w:tmpl w:val="56FC58E2"/>
    <w:lvl w:ilvl="0" w:tplc="AE92AC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15:restartNumberingAfterBreak="0">
    <w:nsid w:val="4549380F"/>
    <w:multiLevelType w:val="hybridMultilevel"/>
    <w:tmpl w:val="DE18CE82"/>
    <w:lvl w:ilvl="0" w:tplc="42C6F86C">
      <w:start w:val="2"/>
      <w:numFmt w:val="taiwaneseCountingThousand"/>
      <w:lvlText w:val="第%1條"/>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BD44B53"/>
    <w:multiLevelType w:val="multilevel"/>
    <w:tmpl w:val="7D9C3FAA"/>
    <w:lvl w:ilvl="0">
      <w:start w:val="1"/>
      <w:numFmt w:val="taiwaneseCountingThousand"/>
      <w:lvlText w:val="%1、"/>
      <w:lvlJc w:val="left"/>
      <w:pPr>
        <w:tabs>
          <w:tab w:val="num" w:pos="1682"/>
        </w:tabs>
        <w:ind w:left="1682" w:hanging="480"/>
      </w:pPr>
      <w:rPr>
        <w:rFonts w:ascii="Times New Roman" w:eastAsia="標楷體" w:hAnsi="標楷體" w:cs="Times New Roman"/>
        <w:i w:val="0"/>
        <w:u w:val="single"/>
      </w:rPr>
    </w:lvl>
    <w:lvl w:ilvl="1">
      <w:start w:val="1"/>
      <w:numFmt w:val="ideographTraditional"/>
      <w:lvlText w:val="%2、"/>
      <w:lvlJc w:val="left"/>
      <w:pPr>
        <w:tabs>
          <w:tab w:val="num" w:pos="2162"/>
        </w:tabs>
        <w:ind w:left="2162" w:hanging="480"/>
      </w:pPr>
    </w:lvl>
    <w:lvl w:ilvl="2">
      <w:start w:val="1"/>
      <w:numFmt w:val="lowerRoman"/>
      <w:lvlText w:val="%3."/>
      <w:lvlJc w:val="right"/>
      <w:pPr>
        <w:tabs>
          <w:tab w:val="num" w:pos="2642"/>
        </w:tabs>
        <w:ind w:left="2642" w:hanging="480"/>
      </w:pPr>
    </w:lvl>
    <w:lvl w:ilvl="3">
      <w:start w:val="1"/>
      <w:numFmt w:val="decimal"/>
      <w:lvlText w:val="%4."/>
      <w:lvlJc w:val="left"/>
      <w:pPr>
        <w:tabs>
          <w:tab w:val="num" w:pos="3122"/>
        </w:tabs>
        <w:ind w:left="3122" w:hanging="480"/>
      </w:pPr>
    </w:lvl>
    <w:lvl w:ilvl="4">
      <w:start w:val="1"/>
      <w:numFmt w:val="ideographTraditional"/>
      <w:lvlText w:val="%5、"/>
      <w:lvlJc w:val="left"/>
      <w:pPr>
        <w:tabs>
          <w:tab w:val="num" w:pos="3602"/>
        </w:tabs>
        <w:ind w:left="3602" w:hanging="480"/>
      </w:pPr>
    </w:lvl>
    <w:lvl w:ilvl="5">
      <w:start w:val="1"/>
      <w:numFmt w:val="lowerRoman"/>
      <w:lvlText w:val="%6."/>
      <w:lvlJc w:val="right"/>
      <w:pPr>
        <w:tabs>
          <w:tab w:val="num" w:pos="4082"/>
        </w:tabs>
        <w:ind w:left="4082" w:hanging="480"/>
      </w:pPr>
    </w:lvl>
    <w:lvl w:ilvl="6">
      <w:start w:val="1"/>
      <w:numFmt w:val="decimal"/>
      <w:lvlText w:val="%7."/>
      <w:lvlJc w:val="left"/>
      <w:pPr>
        <w:tabs>
          <w:tab w:val="num" w:pos="4562"/>
        </w:tabs>
        <w:ind w:left="4562" w:hanging="480"/>
      </w:pPr>
    </w:lvl>
    <w:lvl w:ilvl="7">
      <w:start w:val="1"/>
      <w:numFmt w:val="ideographTraditional"/>
      <w:lvlText w:val="%8、"/>
      <w:lvlJc w:val="left"/>
      <w:pPr>
        <w:tabs>
          <w:tab w:val="num" w:pos="5042"/>
        </w:tabs>
        <w:ind w:left="5042" w:hanging="480"/>
      </w:pPr>
    </w:lvl>
    <w:lvl w:ilvl="8">
      <w:start w:val="1"/>
      <w:numFmt w:val="lowerRoman"/>
      <w:lvlText w:val="%9."/>
      <w:lvlJc w:val="right"/>
      <w:pPr>
        <w:tabs>
          <w:tab w:val="num" w:pos="5522"/>
        </w:tabs>
        <w:ind w:left="5522" w:hanging="480"/>
      </w:pPr>
    </w:lvl>
  </w:abstractNum>
  <w:abstractNum w:abstractNumId="15" w15:restartNumberingAfterBreak="0">
    <w:nsid w:val="4FB63C0A"/>
    <w:multiLevelType w:val="hybridMultilevel"/>
    <w:tmpl w:val="29E80958"/>
    <w:lvl w:ilvl="0" w:tplc="A320B42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0615F0D"/>
    <w:multiLevelType w:val="hybridMultilevel"/>
    <w:tmpl w:val="71DC8E4A"/>
    <w:lvl w:ilvl="0" w:tplc="FC10B396">
      <w:start w:val="2"/>
      <w:numFmt w:val="taiwaneseCountingThousand"/>
      <w:lvlText w:val="%1、"/>
      <w:lvlJc w:val="left"/>
      <w:pPr>
        <w:ind w:left="690" w:hanging="450"/>
      </w:pPr>
      <w:rPr>
        <w:rFonts w:hAnsi="標楷體"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4A1A59"/>
    <w:multiLevelType w:val="hybridMultilevel"/>
    <w:tmpl w:val="179E4D6C"/>
    <w:lvl w:ilvl="0" w:tplc="503429BE">
      <w:start w:val="1"/>
      <w:numFmt w:val="taiwaneseCountingThousand"/>
      <w:lvlText w:val="第%1條"/>
      <w:lvlJc w:val="left"/>
      <w:pPr>
        <w:tabs>
          <w:tab w:val="num" w:pos="960"/>
        </w:tabs>
        <w:ind w:left="960" w:hanging="960"/>
      </w:pPr>
      <w:rPr>
        <w:rFonts w:ascii="Times New Roman" w:eastAsia="新細明體" w:hAnsi="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AF51E7"/>
    <w:multiLevelType w:val="hybridMultilevel"/>
    <w:tmpl w:val="5876FE38"/>
    <w:lvl w:ilvl="0" w:tplc="F69422E6">
      <w:start w:val="1"/>
      <w:numFmt w:val="taiwaneseCountingThousand"/>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54727158"/>
    <w:multiLevelType w:val="hybridMultilevel"/>
    <w:tmpl w:val="94C49AE8"/>
    <w:lvl w:ilvl="0" w:tplc="A320B42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820C48"/>
    <w:multiLevelType w:val="multilevel"/>
    <w:tmpl w:val="333CE32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7F60840"/>
    <w:multiLevelType w:val="hybridMultilevel"/>
    <w:tmpl w:val="BD12FA3E"/>
    <w:lvl w:ilvl="0" w:tplc="503429BE">
      <w:start w:val="1"/>
      <w:numFmt w:val="taiwaneseCountingThousand"/>
      <w:lvlText w:val="第%1條"/>
      <w:lvlJc w:val="left"/>
      <w:pPr>
        <w:tabs>
          <w:tab w:val="num" w:pos="960"/>
        </w:tabs>
        <w:ind w:left="960" w:hanging="960"/>
      </w:pPr>
      <w:rPr>
        <w:rFonts w:ascii="Times New Roman" w:eastAsia="新細明體" w:hAnsi="Times New Roman"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C7F01C9"/>
    <w:multiLevelType w:val="multilevel"/>
    <w:tmpl w:val="051EA484"/>
    <w:lvl w:ilvl="0">
      <w:start w:val="1"/>
      <w:numFmt w:val="decimal"/>
      <w:lvlText w:val="%1."/>
      <w:lvlJc w:val="left"/>
      <w:pPr>
        <w:tabs>
          <w:tab w:val="num" w:pos="1682"/>
        </w:tabs>
        <w:ind w:left="1682" w:hanging="480"/>
      </w:pPr>
    </w:lvl>
    <w:lvl w:ilvl="1">
      <w:start w:val="1"/>
      <w:numFmt w:val="ideographTraditional"/>
      <w:lvlText w:val="%2、"/>
      <w:lvlJc w:val="left"/>
      <w:pPr>
        <w:tabs>
          <w:tab w:val="num" w:pos="2162"/>
        </w:tabs>
        <w:ind w:left="2162" w:hanging="480"/>
      </w:pPr>
    </w:lvl>
    <w:lvl w:ilvl="2">
      <w:start w:val="1"/>
      <w:numFmt w:val="lowerRoman"/>
      <w:lvlText w:val="%3."/>
      <w:lvlJc w:val="right"/>
      <w:pPr>
        <w:tabs>
          <w:tab w:val="num" w:pos="2642"/>
        </w:tabs>
        <w:ind w:left="2642" w:hanging="480"/>
      </w:pPr>
    </w:lvl>
    <w:lvl w:ilvl="3">
      <w:start w:val="1"/>
      <w:numFmt w:val="decimal"/>
      <w:lvlText w:val="%4."/>
      <w:lvlJc w:val="left"/>
      <w:pPr>
        <w:tabs>
          <w:tab w:val="num" w:pos="3122"/>
        </w:tabs>
        <w:ind w:left="3122" w:hanging="480"/>
      </w:pPr>
    </w:lvl>
    <w:lvl w:ilvl="4">
      <w:start w:val="1"/>
      <w:numFmt w:val="ideographTraditional"/>
      <w:lvlText w:val="%5、"/>
      <w:lvlJc w:val="left"/>
      <w:pPr>
        <w:tabs>
          <w:tab w:val="num" w:pos="3602"/>
        </w:tabs>
        <w:ind w:left="3602" w:hanging="480"/>
      </w:pPr>
    </w:lvl>
    <w:lvl w:ilvl="5">
      <w:start w:val="1"/>
      <w:numFmt w:val="lowerRoman"/>
      <w:lvlText w:val="%6."/>
      <w:lvlJc w:val="right"/>
      <w:pPr>
        <w:tabs>
          <w:tab w:val="num" w:pos="4082"/>
        </w:tabs>
        <w:ind w:left="4082" w:hanging="480"/>
      </w:pPr>
    </w:lvl>
    <w:lvl w:ilvl="6">
      <w:start w:val="1"/>
      <w:numFmt w:val="decimal"/>
      <w:lvlText w:val="%7."/>
      <w:lvlJc w:val="left"/>
      <w:pPr>
        <w:tabs>
          <w:tab w:val="num" w:pos="4562"/>
        </w:tabs>
        <w:ind w:left="4562" w:hanging="480"/>
      </w:pPr>
    </w:lvl>
    <w:lvl w:ilvl="7">
      <w:start w:val="1"/>
      <w:numFmt w:val="ideographTraditional"/>
      <w:lvlText w:val="%8、"/>
      <w:lvlJc w:val="left"/>
      <w:pPr>
        <w:tabs>
          <w:tab w:val="num" w:pos="5042"/>
        </w:tabs>
        <w:ind w:left="5042" w:hanging="480"/>
      </w:pPr>
    </w:lvl>
    <w:lvl w:ilvl="8">
      <w:start w:val="1"/>
      <w:numFmt w:val="lowerRoman"/>
      <w:lvlText w:val="%9."/>
      <w:lvlJc w:val="right"/>
      <w:pPr>
        <w:tabs>
          <w:tab w:val="num" w:pos="5522"/>
        </w:tabs>
        <w:ind w:left="5522" w:hanging="480"/>
      </w:pPr>
    </w:lvl>
  </w:abstractNum>
  <w:abstractNum w:abstractNumId="23" w15:restartNumberingAfterBreak="0">
    <w:nsid w:val="6EA4538E"/>
    <w:multiLevelType w:val="multilevel"/>
    <w:tmpl w:val="4F68D6F4"/>
    <w:lvl w:ilvl="0">
      <w:start w:val="1"/>
      <w:numFmt w:val="taiwaneseCountingThousand"/>
      <w:lvlText w:val="第%1條"/>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73AC5673"/>
    <w:multiLevelType w:val="hybridMultilevel"/>
    <w:tmpl w:val="3954D7CC"/>
    <w:lvl w:ilvl="0" w:tplc="A320B428">
      <w:start w:val="1"/>
      <w:numFmt w:val="taiwaneseCountingThousand"/>
      <w:lvlText w:val="%1、"/>
      <w:lvlJc w:val="left"/>
      <w:pPr>
        <w:tabs>
          <w:tab w:val="num" w:pos="1740"/>
        </w:tabs>
        <w:ind w:left="1740" w:hanging="48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5" w15:restartNumberingAfterBreak="0">
    <w:nsid w:val="75C316A2"/>
    <w:multiLevelType w:val="hybridMultilevel"/>
    <w:tmpl w:val="B3263E02"/>
    <w:lvl w:ilvl="0" w:tplc="660078FA">
      <w:start w:val="2"/>
      <w:numFmt w:val="taiwaneseCountingThousand"/>
      <w:lvlText w:val="%1、"/>
      <w:lvlJc w:val="left"/>
      <w:pPr>
        <w:ind w:left="690" w:hanging="450"/>
      </w:pPr>
      <w:rPr>
        <w:rFonts w:hAnsi="標楷體" w:hint="default"/>
        <w:i w:val="0"/>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6711625"/>
    <w:multiLevelType w:val="singleLevel"/>
    <w:tmpl w:val="8EF6F4CE"/>
    <w:lvl w:ilvl="0">
      <w:start w:val="1"/>
      <w:numFmt w:val="taiwaneseCountingThousand"/>
      <w:lvlText w:val="%1、"/>
      <w:lvlJc w:val="left"/>
      <w:pPr>
        <w:tabs>
          <w:tab w:val="num" w:pos="480"/>
        </w:tabs>
        <w:ind w:left="480" w:hanging="480"/>
      </w:pPr>
      <w:rPr>
        <w:rFonts w:hint="eastAsia"/>
      </w:rPr>
    </w:lvl>
  </w:abstractNum>
  <w:num w:numId="1">
    <w:abstractNumId w:val="21"/>
  </w:num>
  <w:num w:numId="2">
    <w:abstractNumId w:val="26"/>
  </w:num>
  <w:num w:numId="3">
    <w:abstractNumId w:val="17"/>
  </w:num>
  <w:num w:numId="4">
    <w:abstractNumId w:val="13"/>
  </w:num>
  <w:num w:numId="5">
    <w:abstractNumId w:val="12"/>
  </w:num>
  <w:num w:numId="6">
    <w:abstractNumId w:val="1"/>
  </w:num>
  <w:num w:numId="7">
    <w:abstractNumId w:val="18"/>
  </w:num>
  <w:num w:numId="8">
    <w:abstractNumId w:val="10"/>
  </w:num>
  <w:num w:numId="9">
    <w:abstractNumId w:val="22"/>
  </w:num>
  <w:num w:numId="10">
    <w:abstractNumId w:val="24"/>
  </w:num>
  <w:num w:numId="11">
    <w:abstractNumId w:val="9"/>
  </w:num>
  <w:num w:numId="12">
    <w:abstractNumId w:val="0"/>
  </w:num>
  <w:num w:numId="13">
    <w:abstractNumId w:val="19"/>
  </w:num>
  <w:num w:numId="14">
    <w:abstractNumId w:val="20"/>
  </w:num>
  <w:num w:numId="15">
    <w:abstractNumId w:val="2"/>
  </w:num>
  <w:num w:numId="16">
    <w:abstractNumId w:val="15"/>
  </w:num>
  <w:num w:numId="17">
    <w:abstractNumId w:val="6"/>
  </w:num>
  <w:num w:numId="18">
    <w:abstractNumId w:val="23"/>
  </w:num>
  <w:num w:numId="19">
    <w:abstractNumId w:val="14"/>
  </w:num>
  <w:num w:numId="20">
    <w:abstractNumId w:val="25"/>
  </w:num>
  <w:num w:numId="21">
    <w:abstractNumId w:val="5"/>
  </w:num>
  <w:num w:numId="22">
    <w:abstractNumId w:val="3"/>
  </w:num>
  <w:num w:numId="23">
    <w:abstractNumId w:val="16"/>
  </w:num>
  <w:num w:numId="24">
    <w:abstractNumId w:val="7"/>
  </w:num>
  <w:num w:numId="25">
    <w:abstractNumId w:val="11"/>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51C"/>
    <w:rsid w:val="00001BF0"/>
    <w:rsid w:val="0000608D"/>
    <w:rsid w:val="00025306"/>
    <w:rsid w:val="000309AF"/>
    <w:rsid w:val="00031FC8"/>
    <w:rsid w:val="00046D1E"/>
    <w:rsid w:val="00067AA1"/>
    <w:rsid w:val="00073421"/>
    <w:rsid w:val="00082DB3"/>
    <w:rsid w:val="00086280"/>
    <w:rsid w:val="00090009"/>
    <w:rsid w:val="000A152E"/>
    <w:rsid w:val="000A5814"/>
    <w:rsid w:val="000C345F"/>
    <w:rsid w:val="000C60A6"/>
    <w:rsid w:val="000C6BDD"/>
    <w:rsid w:val="001237EB"/>
    <w:rsid w:val="00131216"/>
    <w:rsid w:val="001325FA"/>
    <w:rsid w:val="001674CC"/>
    <w:rsid w:val="001765CD"/>
    <w:rsid w:val="001A3FAE"/>
    <w:rsid w:val="001B4136"/>
    <w:rsid w:val="001C2987"/>
    <w:rsid w:val="001D172E"/>
    <w:rsid w:val="001E7618"/>
    <w:rsid w:val="00213CB0"/>
    <w:rsid w:val="00216DAD"/>
    <w:rsid w:val="00234CF3"/>
    <w:rsid w:val="002652A0"/>
    <w:rsid w:val="00266896"/>
    <w:rsid w:val="00266B67"/>
    <w:rsid w:val="002B6BE7"/>
    <w:rsid w:val="002B6C75"/>
    <w:rsid w:val="00316519"/>
    <w:rsid w:val="00325E53"/>
    <w:rsid w:val="00336BC9"/>
    <w:rsid w:val="003373CB"/>
    <w:rsid w:val="00353367"/>
    <w:rsid w:val="003536C5"/>
    <w:rsid w:val="003B0BB6"/>
    <w:rsid w:val="003B151C"/>
    <w:rsid w:val="003C233B"/>
    <w:rsid w:val="003C3E3B"/>
    <w:rsid w:val="00400F60"/>
    <w:rsid w:val="00414563"/>
    <w:rsid w:val="00427F85"/>
    <w:rsid w:val="00443295"/>
    <w:rsid w:val="00451D31"/>
    <w:rsid w:val="00461721"/>
    <w:rsid w:val="004964A6"/>
    <w:rsid w:val="00497995"/>
    <w:rsid w:val="004A3967"/>
    <w:rsid w:val="004B5A00"/>
    <w:rsid w:val="004C6F82"/>
    <w:rsid w:val="00503CF0"/>
    <w:rsid w:val="0052145A"/>
    <w:rsid w:val="00524FA5"/>
    <w:rsid w:val="00532986"/>
    <w:rsid w:val="00535019"/>
    <w:rsid w:val="0054696C"/>
    <w:rsid w:val="00555A14"/>
    <w:rsid w:val="00572AA0"/>
    <w:rsid w:val="005734AC"/>
    <w:rsid w:val="00581F64"/>
    <w:rsid w:val="00595A0D"/>
    <w:rsid w:val="005A4F08"/>
    <w:rsid w:val="005A565D"/>
    <w:rsid w:val="005E3C5A"/>
    <w:rsid w:val="005F35C8"/>
    <w:rsid w:val="00607858"/>
    <w:rsid w:val="00617039"/>
    <w:rsid w:val="00632CB1"/>
    <w:rsid w:val="006479FE"/>
    <w:rsid w:val="00660DF8"/>
    <w:rsid w:val="00663647"/>
    <w:rsid w:val="006641A9"/>
    <w:rsid w:val="0068352D"/>
    <w:rsid w:val="006C32D9"/>
    <w:rsid w:val="006C503B"/>
    <w:rsid w:val="006D2AFC"/>
    <w:rsid w:val="00700377"/>
    <w:rsid w:val="00714BB6"/>
    <w:rsid w:val="0072754A"/>
    <w:rsid w:val="00753327"/>
    <w:rsid w:val="00770DE8"/>
    <w:rsid w:val="00776FC9"/>
    <w:rsid w:val="007803E0"/>
    <w:rsid w:val="00784CFF"/>
    <w:rsid w:val="00786AD3"/>
    <w:rsid w:val="007977BF"/>
    <w:rsid w:val="007C7027"/>
    <w:rsid w:val="007D0FF3"/>
    <w:rsid w:val="007E1EDB"/>
    <w:rsid w:val="007E6166"/>
    <w:rsid w:val="007F54B7"/>
    <w:rsid w:val="0081229E"/>
    <w:rsid w:val="008929F6"/>
    <w:rsid w:val="008B4246"/>
    <w:rsid w:val="008C0A34"/>
    <w:rsid w:val="008C6087"/>
    <w:rsid w:val="00915766"/>
    <w:rsid w:val="009252F8"/>
    <w:rsid w:val="0095144C"/>
    <w:rsid w:val="009B6611"/>
    <w:rsid w:val="009D12BE"/>
    <w:rsid w:val="009E22E1"/>
    <w:rsid w:val="009E75A8"/>
    <w:rsid w:val="00A155BE"/>
    <w:rsid w:val="00A25B0F"/>
    <w:rsid w:val="00A32FA5"/>
    <w:rsid w:val="00A33E55"/>
    <w:rsid w:val="00A35403"/>
    <w:rsid w:val="00A35BF3"/>
    <w:rsid w:val="00A503CB"/>
    <w:rsid w:val="00A5432D"/>
    <w:rsid w:val="00A56508"/>
    <w:rsid w:val="00A6180D"/>
    <w:rsid w:val="00A61B0E"/>
    <w:rsid w:val="00A8418C"/>
    <w:rsid w:val="00AA4225"/>
    <w:rsid w:val="00AC14F4"/>
    <w:rsid w:val="00AC314B"/>
    <w:rsid w:val="00AC3289"/>
    <w:rsid w:val="00AD1A04"/>
    <w:rsid w:val="00AE4C86"/>
    <w:rsid w:val="00AE58A6"/>
    <w:rsid w:val="00B07EF6"/>
    <w:rsid w:val="00B149E9"/>
    <w:rsid w:val="00B34ED7"/>
    <w:rsid w:val="00B651F7"/>
    <w:rsid w:val="00B763B9"/>
    <w:rsid w:val="00B8107F"/>
    <w:rsid w:val="00B83107"/>
    <w:rsid w:val="00BA1984"/>
    <w:rsid w:val="00BD240C"/>
    <w:rsid w:val="00BE737F"/>
    <w:rsid w:val="00BF6C2E"/>
    <w:rsid w:val="00C17DDF"/>
    <w:rsid w:val="00C237E6"/>
    <w:rsid w:val="00C43F86"/>
    <w:rsid w:val="00C57158"/>
    <w:rsid w:val="00C6123B"/>
    <w:rsid w:val="00C617FC"/>
    <w:rsid w:val="00C979A9"/>
    <w:rsid w:val="00CC1379"/>
    <w:rsid w:val="00CC1479"/>
    <w:rsid w:val="00CC4C6F"/>
    <w:rsid w:val="00CD1599"/>
    <w:rsid w:val="00CE19BF"/>
    <w:rsid w:val="00CE5C36"/>
    <w:rsid w:val="00CF7B1A"/>
    <w:rsid w:val="00D0253B"/>
    <w:rsid w:val="00D06D32"/>
    <w:rsid w:val="00D1422C"/>
    <w:rsid w:val="00D156C1"/>
    <w:rsid w:val="00D35042"/>
    <w:rsid w:val="00D675D3"/>
    <w:rsid w:val="00D765B9"/>
    <w:rsid w:val="00DA464D"/>
    <w:rsid w:val="00DC7452"/>
    <w:rsid w:val="00DD4942"/>
    <w:rsid w:val="00DE18B8"/>
    <w:rsid w:val="00DF7AAE"/>
    <w:rsid w:val="00E06DDE"/>
    <w:rsid w:val="00E42629"/>
    <w:rsid w:val="00E42ABB"/>
    <w:rsid w:val="00E74692"/>
    <w:rsid w:val="00E8561A"/>
    <w:rsid w:val="00EA4DB3"/>
    <w:rsid w:val="00ED457D"/>
    <w:rsid w:val="00F004FA"/>
    <w:rsid w:val="00F04E85"/>
    <w:rsid w:val="00F065BF"/>
    <w:rsid w:val="00F37B51"/>
    <w:rsid w:val="00F50F56"/>
    <w:rsid w:val="00F72E4F"/>
    <w:rsid w:val="00F86E63"/>
    <w:rsid w:val="00F8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40F7515"/>
  <w15:docId w15:val="{93B278E4-C63F-4555-A884-C562B1C6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0774"/>
      </w:tabs>
      <w:jc w:val="both"/>
    </w:pPr>
    <w:rPr>
      <w:rFonts w:ascii="標楷體" w:eastAsia="標楷體"/>
      <w:sz w:val="22"/>
      <w:szCs w:val="20"/>
    </w:rPr>
  </w:style>
  <w:style w:type="paragraph" w:styleId="a4">
    <w:name w:val="Body Text Indent"/>
    <w:basedOn w:val="a"/>
    <w:pPr>
      <w:ind w:leftChars="100" w:left="240"/>
    </w:pPr>
    <w:rPr>
      <w:rFonts w:ascii="標楷體" w:eastAsia="標楷體"/>
      <w:color w:val="000000"/>
    </w:rPr>
  </w:style>
  <w:style w:type="paragraph" w:styleId="a5">
    <w:name w:val="Balloon Text"/>
    <w:basedOn w:val="a"/>
    <w:semiHidden/>
    <w:rPr>
      <w:rFonts w:ascii="Arial" w:hAnsi="Arial"/>
      <w:sz w:val="18"/>
      <w:szCs w:val="18"/>
    </w:rPr>
  </w:style>
  <w:style w:type="paragraph" w:styleId="a6">
    <w:name w:val="Date"/>
    <w:basedOn w:val="a"/>
    <w:next w:val="a"/>
    <w:pPr>
      <w:jc w:val="right"/>
    </w:pPr>
    <w:rPr>
      <w:rFonts w:ascii="標楷體" w:eastAsia="標楷體" w:hAnsi="標楷體"/>
      <w:color w:val="000000"/>
      <w:sz w:val="20"/>
      <w:szCs w:val="20"/>
    </w:rPr>
  </w:style>
  <w:style w:type="table" w:styleId="a7">
    <w:name w:val="Table Grid"/>
    <w:basedOn w:val="a1"/>
    <w:rsid w:val="00046D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31216"/>
    <w:pPr>
      <w:tabs>
        <w:tab w:val="center" w:pos="4153"/>
        <w:tab w:val="right" w:pos="8306"/>
      </w:tabs>
      <w:snapToGrid w:val="0"/>
    </w:pPr>
    <w:rPr>
      <w:sz w:val="20"/>
      <w:szCs w:val="20"/>
    </w:rPr>
  </w:style>
  <w:style w:type="character" w:customStyle="1" w:styleId="a9">
    <w:name w:val="頁首 字元"/>
    <w:link w:val="a8"/>
    <w:rsid w:val="00131216"/>
    <w:rPr>
      <w:kern w:val="2"/>
    </w:rPr>
  </w:style>
  <w:style w:type="paragraph" w:styleId="aa">
    <w:name w:val="footer"/>
    <w:basedOn w:val="a"/>
    <w:link w:val="ab"/>
    <w:rsid w:val="00131216"/>
    <w:pPr>
      <w:tabs>
        <w:tab w:val="center" w:pos="4153"/>
        <w:tab w:val="right" w:pos="8306"/>
      </w:tabs>
      <w:snapToGrid w:val="0"/>
    </w:pPr>
    <w:rPr>
      <w:sz w:val="20"/>
      <w:szCs w:val="20"/>
    </w:rPr>
  </w:style>
  <w:style w:type="character" w:customStyle="1" w:styleId="ab">
    <w:name w:val="頁尾 字元"/>
    <w:link w:val="aa"/>
    <w:rsid w:val="00131216"/>
    <w:rPr>
      <w:kern w:val="2"/>
    </w:rPr>
  </w:style>
  <w:style w:type="paragraph" w:customStyle="1" w:styleId="Default">
    <w:name w:val="Default"/>
    <w:rsid w:val="00C237E6"/>
    <w:pPr>
      <w:widowControl w:val="0"/>
      <w:autoSpaceDE w:val="0"/>
      <w:autoSpaceDN w:val="0"/>
      <w:adjustRightInd w:val="0"/>
    </w:pPr>
    <w:rPr>
      <w:rFonts w:ascii="標楷體" w:eastAsia="標楷體" w:cs="標楷體"/>
      <w:color w:val="000000"/>
      <w:sz w:val="24"/>
      <w:szCs w:val="24"/>
    </w:rPr>
  </w:style>
  <w:style w:type="paragraph" w:styleId="ac">
    <w:name w:val="Plain Text"/>
    <w:basedOn w:val="a"/>
    <w:link w:val="ad"/>
    <w:uiPriority w:val="99"/>
    <w:unhideWhenUsed/>
    <w:rsid w:val="008C6087"/>
    <w:pPr>
      <w:widowControl/>
    </w:pPr>
    <w:rPr>
      <w:rFonts w:ascii="Calibri" w:hAnsi="Courier New" w:cs="Courier New"/>
      <w:kern w:val="0"/>
    </w:rPr>
  </w:style>
  <w:style w:type="character" w:customStyle="1" w:styleId="ad">
    <w:name w:val="純文字 字元"/>
    <w:link w:val="ac"/>
    <w:uiPriority w:val="99"/>
    <w:rsid w:val="008C6087"/>
    <w:rPr>
      <w:rFonts w:ascii="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496</Words>
  <Characters>2828</Characters>
  <Application>Microsoft Office Word</Application>
  <DocSecurity>0</DocSecurity>
  <Lines>23</Lines>
  <Paragraphs>6</Paragraphs>
  <ScaleCrop>false</ScaleCrop>
  <Company>CCU</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國立中正大學勞工關係學系教師聘任及升等審查要點</dc:title>
  <dc:creator>ccu</dc:creator>
  <cp:lastModifiedBy>Admin</cp:lastModifiedBy>
  <cp:revision>8</cp:revision>
  <cp:lastPrinted>2021-03-08T10:16:00Z</cp:lastPrinted>
  <dcterms:created xsi:type="dcterms:W3CDTF">2020-09-30T04:06:00Z</dcterms:created>
  <dcterms:modified xsi:type="dcterms:W3CDTF">2023-12-22T00:58:00Z</dcterms:modified>
</cp:coreProperties>
</file>